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b/>
          <w:bCs/>
          <w:lang w:eastAsia="en-US"/>
        </w:rPr>
        <w:id w:val="-1677641676"/>
        <w:docPartObj>
          <w:docPartGallery w:val="Cover Pages"/>
          <w:docPartUnique/>
        </w:docPartObj>
      </w:sdtPr>
      <w:sdtEndPr>
        <w:rPr>
          <w:rFonts w:ascii="Arial" w:hAnsi="Arial" w:cs="Arial"/>
          <w:bCs w:val="0"/>
          <w:sz w:val="24"/>
          <w:szCs w:val="24"/>
        </w:rPr>
      </w:sdtEndPr>
      <w:sdtContent>
        <w:tbl>
          <w:tblPr>
            <w:tblpPr w:leftFromText="187" w:rightFromText="187" w:horzAnchor="margin" w:tblpYSpec="bottom"/>
            <w:tblW w:w="3000" w:type="pct"/>
            <w:tblLook w:val="04A0" w:firstRow="1" w:lastRow="0" w:firstColumn="1" w:lastColumn="0" w:noHBand="0" w:noVBand="1"/>
          </w:tblPr>
          <w:tblGrid>
            <w:gridCol w:w="5432"/>
          </w:tblGrid>
          <w:tr w:rsidR="005B544E">
            <w:tc>
              <w:tcPr>
                <w:tcW w:w="5746" w:type="dxa"/>
              </w:tcPr>
              <w:p w:rsidR="005B544E" w:rsidRDefault="005B544E">
                <w:pPr>
                  <w:pStyle w:val="Sinespaciado"/>
                  <w:rPr>
                    <w:b/>
                    <w:bCs/>
                  </w:rPr>
                </w:pPr>
              </w:p>
            </w:tc>
          </w:tr>
        </w:tbl>
        <w:p w:rsidR="005B544E" w:rsidRDefault="005B544E">
          <w:r>
            <w:rPr>
              <w:rFonts w:ascii="Arial" w:hAnsi="Arial" w:cs="Arial"/>
              <w:b/>
              <w:noProof/>
              <w:sz w:val="24"/>
              <w:szCs w:val="24"/>
              <w:lang w:eastAsia="es-MX"/>
            </w:rPr>
            <w:drawing>
              <wp:anchor distT="0" distB="0" distL="114300" distR="114300" simplePos="0" relativeHeight="251679744" behindDoc="0" locked="0" layoutInCell="1" allowOverlap="1" wp14:anchorId="696C1263" wp14:editId="720A5FF1">
                <wp:simplePos x="0" y="0"/>
                <wp:positionH relativeFrom="column">
                  <wp:posOffset>3247315</wp:posOffset>
                </wp:positionH>
                <wp:positionV relativeFrom="paragraph">
                  <wp:posOffset>67768</wp:posOffset>
                </wp:positionV>
                <wp:extent cx="1201479" cy="1036592"/>
                <wp:effectExtent l="133350" t="57150" r="93980" b="144780"/>
                <wp:wrapNone/>
                <wp:docPr id="26" name="Imagen 26" descr="C:\Users\nacho\Documents\2°semestre i.s.c\ite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cho\Documents\2°semestre i.s.c\itesc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1479" cy="103659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73600" behindDoc="0" locked="0" layoutInCell="0" allowOverlap="1" wp14:anchorId="130F83AF" wp14:editId="553B900A">
                    <wp:simplePos x="0" y="0"/>
                    <wp:positionH relativeFrom="page">
                      <wp:align>left</wp:align>
                    </wp:positionH>
                    <wp:positionV relativeFrom="page">
                      <wp:align>top</wp:align>
                    </wp:positionV>
                    <wp:extent cx="5650992" cy="4828032"/>
                    <wp:effectExtent l="0" t="0" r="44958" b="0"/>
                    <wp:wrapNone/>
                    <wp:docPr id="14"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15"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6"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9" o:spid="_x0000_s1026" style="position:absolute;margin-left:0;margin-top:0;width:444.95pt;height:380.15pt;z-index:251673600;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0RUcQAAADbAAAADwAAAGRycy9kb3ducmV2LnhtbESPzWrDMBCE74W8g9hALqGWG9rQupZD&#10;CARyqcFJHmCx1j/YWjmW6jhvXxUKve0y883OprvZ9GKi0bWWFbxEMQji0uqWawXXy/H5HYTzyBp7&#10;y6TgQQ522eIpxUTbOxc0nX0tQgi7BBU03g+JlK5syKCL7EActMqOBn1Yx1rqEe8h3PRyE8dbabDl&#10;cKHBgQ4Nld3524QalXS3dTfkXxV9FPWUV/3rWiq1Ws77TxCeZv9v/qNPOnBv8PtLGE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zRFRxAAAANsAAAAPAAAAAAAAAAAA&#10;AAAAAKECAABkcnMvZG93bnJldi54bWxQSwUGAAAAAAQABAD5AAAAkgM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5qcIA&#10;AADbAAAADwAAAGRycy9kb3ducmV2LnhtbERPS4vCMBC+C/sfwix4EU0VV6QaZVnwhSddD3obmrHt&#10;bjMpTazx35sFYW/z8T1nvgymEi01rrSsYDhIQBBnVpecKzh9r/pTEM4ja6wsk4IHOVgu3jpzTLW9&#10;84Hao89FDGGXooLC+zqV0mUFGXQDWxNH7mobgz7CJpe6wXsMN5UcJclEGiw5NhRY01dB2e/xZhSM&#10;3Xq/u3zwZtyTN/OzP4Rpew5Kdd/D5wyEp+D/xS/3Vsf5E/j7JR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XmpwgAAANsAAAAPAAAAAAAAAAAAAAAAAJgCAABkcnMvZG93&#10;bnJldi54bWxQSwUGAAAAAAQABAD1AAAAhwMAAAAA&#10;" fillcolor="#8aabd3 [2132]" stroked="f">
                      <v:fill color2="#d6e2f0 [756]" focusposition=",1" focussize="" colors="0 #9ab5e4;.5 #c2d1ed;1 #e1e8f5" focus="100%" type="gradientRadial"/>
                    </v:oval>
                    <w10:wrap anchorx="page" anchory="page"/>
                  </v:group>
                </w:pict>
              </mc:Fallback>
            </mc:AlternateContent>
          </w:r>
          <w:r>
            <w:rPr>
              <w:noProof/>
              <w:lang w:eastAsia="es-MX"/>
            </w:rPr>
            <mc:AlternateContent>
              <mc:Choice Requires="wpg">
                <w:drawing>
                  <wp:anchor distT="0" distB="0" distL="114300" distR="114300" simplePos="0" relativeHeight="251672576" behindDoc="0" locked="0" layoutInCell="0" allowOverlap="1" wp14:anchorId="6911A3B3" wp14:editId="64C20296">
                    <wp:simplePos x="0" y="0"/>
                    <mc:AlternateContent>
                      <mc:Choice Requires="wp14">
                        <wp:positionH relativeFrom="margin">
                          <wp14:pctPosHOffset>25000</wp14:pctPosHOffset>
                        </wp:positionH>
                      </mc:Choice>
                      <mc:Fallback>
                        <wp:positionH relativeFrom="page">
                          <wp:posOffset>2482850</wp:posOffset>
                        </wp:positionH>
                      </mc:Fallback>
                    </mc:AlternateContent>
                    <wp:positionV relativeFrom="page">
                      <wp:align>top</wp:align>
                    </wp:positionV>
                    <wp:extent cx="3648456" cy="2880360"/>
                    <wp:effectExtent l="0" t="0" r="85344" b="0"/>
                    <wp:wrapNone/>
                    <wp:docPr id="17"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18"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9"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4" o:spid="_x0000_s1026" style="position:absolute;margin-left:0;margin-top:0;width:287.3pt;height:226.8pt;z-index:251672576;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" o:allowincell="f">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y+z8IAAADbAAAADwAAAGRycy9kb3ducmV2LnhtbESPzYoCQQyE74Lv0ETYi2iPyyI62sqy&#10;IHhR8OcBwnTmB6fT43Q7jm9vDsLeUqS+SmW97V2tOmpD5dnAbJqAIs68rbgwcL3sJgtQISJbrD2T&#10;gRcF2G6GgzWm1j/5RN05FkpCOKRooIyxSbUOWUkOw9Q3xLLLfeswimwLbVt8Srir9XeSzLXDiuVC&#10;iQ39lZTdzg8nNXId7uNbczzktDwV3TGvf8bamK9R/7sCFamP/+YPvbfCSVn5RQb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y+z8IAAADbAAAADwAAAAAAAAAAAAAA&#10;AAChAgAAZHJzL2Rvd25yZXYueG1sUEsFBgAAAAAEAAQA+QAAAJADA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ZoMEA&#10;AADbAAAADwAAAGRycy9kb3ducmV2LnhtbERP22oCMRB9F/yHMEJfRBNLkboaRYRCBaF19QOGzbi7&#10;upmsSdT175tCoW9zONdZrDrbiDv5UDvWMBkrEMSFMzWXGo6Hj9E7iBCRDTaOScOTAqyW/d4CM+Me&#10;vKd7HkuRQjhkqKGKsc2kDEVFFsPYtcSJOzlvMSboS2k8PlK4beSrUlNpsebUUGFLm4qKS36zGtaH&#10;4RtNv/eozt1V8c5vb/Frq/XLoFvPQUTq4r/4z/1p0vwZ/P6SDp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e2aDBAAAA2wAAAA8AAAAAAAAAAAAAAAAAmAIAAGRycy9kb3du&#10;cmV2LnhtbFBLBQYAAAAABAAEAPUAAACGAwAAAAA=&#10;" fillcolor="#8aabd3 [2132]" stroked="f">
                      <v:fill color2="#d6e2f0 [756]" rotate="t" focusposition=",1" focussize="" colors="0 #9ab5e4;.5 #c2d1ed;1 #e1e8f5" focus="100%" type="gradientRadial"/>
                    </v:oval>
                    <w10:wrap anchorx="margin" anchory="page"/>
                  </v:group>
                </w:pict>
              </mc:Fallback>
            </mc:AlternateContent>
          </w:r>
        </w:p>
        <w:p w:rsidR="005B544E" w:rsidRDefault="005B544E">
          <w:r>
            <w:rPr>
              <w:noProof/>
              <w:lang w:eastAsia="es-MX"/>
            </w:rPr>
            <mc:AlternateContent>
              <mc:Choice Requires="wpg">
                <w:drawing>
                  <wp:anchor distT="0" distB="0" distL="114300" distR="114300" simplePos="0" relativeHeight="251674624" behindDoc="0" locked="0" layoutInCell="1" allowOverlap="1" wp14:anchorId="01EA184D" wp14:editId="0CB2F35B">
                    <wp:simplePos x="0" y="0"/>
                    <mc:AlternateContent>
                      <mc:Choice Requires="wp14">
                        <wp:positionH relativeFrom="margin">
                          <wp14:pctPosHOffset>63000</wp14:pctPosHOffset>
                        </wp:positionH>
                      </mc:Choice>
                      <mc:Fallback>
                        <wp:positionH relativeFrom="page">
                          <wp:posOffset>4615180</wp:posOffset>
                        </wp:positionH>
                      </mc:Fallback>
                    </mc:AlternateContent>
                    <wp:positionV relativeFrom="page">
                      <wp:align>bottom</wp:align>
                    </wp:positionV>
                    <wp:extent cx="3831336" cy="9208008"/>
                    <wp:effectExtent l="114300" t="0" r="0" b="0"/>
                    <wp:wrapNone/>
                    <wp:docPr id="20" name="Grupo 16"/>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2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22"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 o:spid="_x0000_s1026" style="position:absolute;margin-left:0;margin-top:0;width:301.7pt;height:725.05pt;z-index:251674624;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1tsMAAADbAAAADwAAAGRycy9kb3ducmV2LnhtbESPQYvCMBSE78L+h/AWvGlaFVmqURZZ&#10;Qb2IdS/ens2zLTYvJYla/71ZWPA4zMw3zHzZmUbcyfnasoJ0mIAgLqyuuVTwe1wPvkD4gKyxsUwK&#10;nuRhufjozTHT9sEHuuehFBHCPkMFVQhtJqUvKjLoh7Yljt7FOoMhSldK7fAR4aaRoySZSoM1x4UK&#10;W1pVVFzzm1Hws5tMt+M6Xe/Pxu1d+mzPK3lSqv/Zfc9ABOrCO/zf3mgFoxT+vs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MNbbDAAAA2wAAAA8AAAAAAAAAAAAA&#10;AAAAoQIAAGRycy9kb3ducmV2LnhtbFBLBQYAAAAABAAEAPkAAACR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8OCMUA&#10;AADbAAAADwAAAGRycy9kb3ducmV2LnhtbESPQWsCMRSE7wX/Q3hCbzVxD9KuRlFpwR48dK3i8ZE8&#10;dxc3L9tN6m7765tCocdhZr5hFqvBNeJGXag9a5hOFAhi423NpYb3w8vDI4gQkS02nknDFwVYLUd3&#10;C8yt7/mNbkUsRYJwyFFDFWObSxlMRQ7DxLfEybv4zmFMsiul7bBPcNfITKmZdFhzWqiwpW1F5lp8&#10;Og3lpng6qedz//G9Px6UeQ1q3xut78fDeg4i0hD/w3/tndWQZfD7Jf0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w4IxQAAANsAAAAPAAAAAAAAAAAAAAAAAJgCAABkcnMv&#10;ZG93bnJldi54bWxQSwUGAAAAAAQABAD1AAAAigMAAAAA&#10;" fillcolor="#8db3e2 [1311]" stroked="f" strokeweight="2pt">
                      <v:fill color2="#8db3e2 [1311]" rotate="t" focusposition=".5,.5" focussize="" colors="0 #b0cffb;.5 #cee0fc;1 #e6effd"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432"/>
          </w:tblGrid>
          <w:tr w:rsidR="005B544E" w:rsidTr="005B544E">
            <w:tc>
              <w:tcPr>
                <w:tcW w:w="5432" w:type="dxa"/>
              </w:tcPr>
              <w:p w:rsidR="005B544E" w:rsidRDefault="00D569F3" w:rsidP="005B544E">
                <w:pPr>
                  <w:pStyle w:val="Sinespaciado"/>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ítulo"/>
                    <w:id w:val="703864190"/>
                    <w:dataBinding w:prefixMappings="xmlns:ns0='http://schemas.openxmlformats.org/package/2006/metadata/core-properties' xmlns:ns1='http://purl.org/dc/elements/1.1/'" w:xpath="/ns0:coreProperties[1]/ns1:title[1]" w:storeItemID="{6C3C8BC8-F283-45AE-878A-BAB7291924A1}"/>
                    <w:text/>
                  </w:sdtPr>
                  <w:sdtContent>
                    <w:r w:rsidR="005B544E">
                      <w:rPr>
                        <w:rFonts w:asciiTheme="majorHAnsi" w:eastAsiaTheme="majorEastAsia" w:hAnsiTheme="majorHAnsi" w:cstheme="majorBidi"/>
                        <w:b/>
                        <w:bCs/>
                        <w:color w:val="365F91" w:themeColor="accent1" w:themeShade="BF"/>
                        <w:sz w:val="48"/>
                        <w:szCs w:val="48"/>
                      </w:rPr>
                      <w:t>Sistema de Registro</w:t>
                    </w:r>
                  </w:sdtContent>
                </w:sdt>
              </w:p>
            </w:tc>
          </w:tr>
          <w:tr w:rsidR="005B544E" w:rsidTr="005B544E">
            <w:sdt>
              <w:sdtPr>
                <w:rPr>
                  <w:rFonts w:ascii="Arial" w:hAnsi="Arial" w:cs="Arial"/>
                </w:rPr>
                <w:alias w:val="Subtítulo"/>
                <w:id w:val="703864195"/>
                <w:dataBinding w:prefixMappings="xmlns:ns0='http://schemas.openxmlformats.org/package/2006/metadata/core-properties' xmlns:ns1='http://purl.org/dc/elements/1.1/'" w:xpath="/ns0:coreProperties[1]/ns1:subject[1]" w:storeItemID="{6C3C8BC8-F283-45AE-878A-BAB7291924A1}"/>
                <w:text/>
              </w:sdtPr>
              <w:sdtContent>
                <w:tc>
                  <w:tcPr>
                    <w:tcW w:w="5432" w:type="dxa"/>
                  </w:tcPr>
                  <w:p w:rsidR="005B544E" w:rsidRDefault="00C51E6D" w:rsidP="00C51E6D">
                    <w:pPr>
                      <w:pStyle w:val="Sinespaciado"/>
                      <w:rPr>
                        <w:color w:val="4A442A" w:themeColor="background2" w:themeShade="40"/>
                        <w:sz w:val="28"/>
                        <w:szCs w:val="28"/>
                      </w:rPr>
                    </w:pPr>
                    <w:r w:rsidRPr="00C51E6D">
                      <w:rPr>
                        <w:rFonts w:ascii="Arial" w:hAnsi="Arial" w:cs="Arial"/>
                      </w:rPr>
                      <w:t>5.1 Sistemas de registro de mercancías.              5.1.1 Sistema de inventarios perpetuos                   5.2 Métodos de valuación de inventarios                 5.3 Balanza de comprobación                                 5.4 Catálogo de cuentas</w:t>
                    </w:r>
                    <w:r>
                      <w:rPr>
                        <w:rFonts w:ascii="Arial" w:hAnsi="Arial" w:cs="Arial"/>
                      </w:rPr>
                      <w:t xml:space="preserve">                                           </w:t>
                    </w:r>
                    <w:r w:rsidRPr="00C51E6D">
                      <w:rPr>
                        <w:rFonts w:ascii="Arial" w:hAnsi="Arial" w:cs="Arial"/>
                      </w:rPr>
                      <w:t>5.5 Sistemas de pólizas en software</w:t>
                    </w:r>
                  </w:p>
                </w:tc>
              </w:sdtContent>
            </w:sdt>
          </w:tr>
          <w:tr w:rsidR="005B544E" w:rsidTr="005B544E">
            <w:tc>
              <w:tcPr>
                <w:tcW w:w="5432" w:type="dxa"/>
              </w:tcPr>
              <w:p w:rsidR="005B544E" w:rsidRDefault="005B544E">
                <w:pPr>
                  <w:pStyle w:val="Sinespaciado"/>
                  <w:rPr>
                    <w:color w:val="4A442A" w:themeColor="background2" w:themeShade="40"/>
                    <w:sz w:val="28"/>
                    <w:szCs w:val="28"/>
                  </w:rPr>
                </w:pPr>
              </w:p>
            </w:tc>
          </w:tr>
          <w:tr w:rsidR="005B544E" w:rsidTr="005B544E">
            <w:sdt>
              <w:sdtPr>
                <w:alias w:val="Descripción breve"/>
                <w:id w:val="703864200"/>
                <w:dataBinding w:prefixMappings="xmlns:ns0='http://schemas.microsoft.com/office/2006/coverPageProps'" w:xpath="/ns0:CoverPageProperties[1]/ns0:Abstract[1]" w:storeItemID="{55AF091B-3C7A-41E3-B477-F2FDAA23CFDA}"/>
                <w:text/>
              </w:sdtPr>
              <w:sdtContent>
                <w:tc>
                  <w:tcPr>
                    <w:tcW w:w="5432" w:type="dxa"/>
                  </w:tcPr>
                  <w:p w:rsidR="005B544E" w:rsidRDefault="00E418DD" w:rsidP="00B1158E">
                    <w:pPr>
                      <w:pStyle w:val="Sinespaciado"/>
                    </w:pPr>
                    <w:r>
                      <w:t xml:space="preserve">Luz del Carmen Sarmiento Aguirre                                                      Jessica Rodríguez Luna                                                                   Karla Tomasa Canas león                                                                       Jesús Alberto Juárez  Canseco                                                                                 Jorge Alejandro Aguirre fuentes                                                                                          Jorge Santiago Osorio flores                                                                              Jesús Ignacio Pérez Nolasco </w:t>
                    </w:r>
                  </w:p>
                </w:tc>
              </w:sdtContent>
            </w:sdt>
          </w:tr>
          <w:tr w:rsidR="005B544E" w:rsidTr="005B544E">
            <w:tc>
              <w:tcPr>
                <w:tcW w:w="5432" w:type="dxa"/>
              </w:tcPr>
              <w:p w:rsidR="005B544E" w:rsidRDefault="005B544E">
                <w:pPr>
                  <w:pStyle w:val="Sinespaciado"/>
                </w:pPr>
              </w:p>
            </w:tc>
          </w:tr>
          <w:tr w:rsidR="005B544E" w:rsidTr="005B544E">
            <w:tc>
              <w:tcPr>
                <w:tcW w:w="5432" w:type="dxa"/>
              </w:tcPr>
              <w:p w:rsidR="005B544E" w:rsidRDefault="005B544E" w:rsidP="00B1158E">
                <w:pPr>
                  <w:pStyle w:val="Sinespaciado"/>
                  <w:rPr>
                    <w:b/>
                    <w:bCs/>
                  </w:rPr>
                </w:pPr>
              </w:p>
            </w:tc>
          </w:tr>
          <w:tr w:rsidR="005B544E" w:rsidTr="005B544E">
            <w:sdt>
              <w:sdtPr>
                <w:rPr>
                  <w:b/>
                  <w:bCs/>
                </w:rPr>
                <w:alias w:val="Fecha"/>
                <w:id w:val="703864210"/>
                <w:dataBinding w:prefixMappings="xmlns:ns0='http://schemas.microsoft.com/office/2006/coverPageProps'" w:xpath="/ns0:CoverPageProperties[1]/ns0:PublishDate[1]" w:storeItemID="{55AF091B-3C7A-41E3-B477-F2FDAA23CFDA}"/>
                <w:date w:fullDate="2012-05-21T00:00:00Z">
                  <w:dateFormat w:val="dd/MM/yyyy"/>
                  <w:lid w:val="es-ES"/>
                  <w:storeMappedDataAs w:val="dateTime"/>
                  <w:calendar w:val="gregorian"/>
                </w:date>
              </w:sdtPr>
              <w:sdtContent>
                <w:tc>
                  <w:tcPr>
                    <w:tcW w:w="5432" w:type="dxa"/>
                  </w:tcPr>
                  <w:p w:rsidR="005B544E" w:rsidRDefault="00B1158E">
                    <w:pPr>
                      <w:pStyle w:val="Sinespaciado"/>
                      <w:rPr>
                        <w:b/>
                        <w:bCs/>
                      </w:rPr>
                    </w:pPr>
                    <w:r>
                      <w:rPr>
                        <w:b/>
                        <w:bCs/>
                        <w:lang w:val="es-ES"/>
                      </w:rPr>
                      <w:t>21/05/2012</w:t>
                    </w:r>
                  </w:p>
                </w:tc>
              </w:sdtContent>
            </w:sdt>
          </w:tr>
          <w:tr w:rsidR="005B544E" w:rsidTr="005B544E">
            <w:tc>
              <w:tcPr>
                <w:tcW w:w="5432" w:type="dxa"/>
              </w:tcPr>
              <w:p w:rsidR="005B544E" w:rsidRDefault="005B544E">
                <w:pPr>
                  <w:pStyle w:val="Sinespaciado"/>
                  <w:rPr>
                    <w:b/>
                    <w:bCs/>
                  </w:rPr>
                </w:pPr>
              </w:p>
            </w:tc>
          </w:tr>
        </w:tbl>
        <w:p w:rsidR="005B544E" w:rsidRDefault="005B544E">
          <w:pPr>
            <w:rPr>
              <w:rFonts w:ascii="Arial" w:hAnsi="Arial" w:cs="Arial"/>
              <w:b/>
              <w:sz w:val="24"/>
              <w:szCs w:val="24"/>
            </w:rPr>
          </w:pPr>
          <w:r>
            <w:rPr>
              <w:rFonts w:ascii="Arial" w:hAnsi="Arial" w:cs="Arial"/>
              <w:b/>
              <w:noProof/>
              <w:sz w:val="24"/>
              <w:szCs w:val="24"/>
              <w:lang w:eastAsia="es-MX"/>
            </w:rPr>
            <w:drawing>
              <wp:anchor distT="0" distB="0" distL="114300" distR="114300" simplePos="0" relativeHeight="251675648" behindDoc="0" locked="0" layoutInCell="1" allowOverlap="1" wp14:anchorId="482E9213" wp14:editId="3DA6AD39">
                <wp:simplePos x="0" y="0"/>
                <wp:positionH relativeFrom="column">
                  <wp:posOffset>4735874</wp:posOffset>
                </wp:positionH>
                <wp:positionV relativeFrom="paragraph">
                  <wp:posOffset>5758342</wp:posOffset>
                </wp:positionV>
                <wp:extent cx="1531089" cy="1509824"/>
                <wp:effectExtent l="114300" t="57150" r="88265" b="147955"/>
                <wp:wrapNone/>
                <wp:docPr id="24" name="Imagen 24" descr="C:\Users\nacho\Documents\2°semestre i.s.c\ite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cho\Documents\2°semestre i.s.c\itesc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5151" cy="151383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lang w:eastAsia="es-MX"/>
            </w:rPr>
            <w:drawing>
              <wp:anchor distT="0" distB="0" distL="114300" distR="114300" simplePos="0" relativeHeight="251677696" behindDoc="0" locked="0" layoutInCell="1" allowOverlap="1" wp14:anchorId="3E503574" wp14:editId="261F8380">
                <wp:simplePos x="0" y="0"/>
                <wp:positionH relativeFrom="column">
                  <wp:posOffset>3577157</wp:posOffset>
                </wp:positionH>
                <wp:positionV relativeFrom="paragraph">
                  <wp:posOffset>2241299</wp:posOffset>
                </wp:positionV>
                <wp:extent cx="641605" cy="621504"/>
                <wp:effectExtent l="114300" t="57150" r="82550" b="160020"/>
                <wp:wrapNone/>
                <wp:docPr id="25" name="Imagen 25" descr="C:\Users\nacho\Documents\2°semestre i.s.c\ite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cho\Documents\2°semestre i.s.c\itesc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605" cy="6215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br w:type="page"/>
          </w:r>
        </w:p>
      </w:sdtContent>
    </w:sdt>
    <w:p w:rsidR="006C2091" w:rsidRDefault="006C2091" w:rsidP="009266D8">
      <w:pPr>
        <w:jc w:val="both"/>
        <w:rPr>
          <w:rFonts w:ascii="Arial" w:hAnsi="Arial" w:cs="Arial"/>
          <w:b/>
          <w:sz w:val="24"/>
          <w:szCs w:val="24"/>
        </w:rPr>
        <w:sectPr w:rsidR="006C2091" w:rsidSect="005B544E">
          <w:footerReference w:type="default" r:id="rId13"/>
          <w:footerReference w:type="first" r:id="rId14"/>
          <w:pgSz w:w="12240" w:h="15840"/>
          <w:pgMar w:top="1417" w:right="1701" w:bottom="1417" w:left="1701" w:header="708" w:footer="708" w:gutter="0"/>
          <w:pgNumType w:start="0"/>
          <w:cols w:space="708"/>
          <w:titlePg/>
          <w:docGrid w:linePitch="360"/>
        </w:sectPr>
      </w:pPr>
    </w:p>
    <w:p w:rsidR="006C2091" w:rsidRDefault="006C2091" w:rsidP="009266D8">
      <w:pPr>
        <w:jc w:val="both"/>
        <w:rPr>
          <w:rFonts w:ascii="Arial" w:hAnsi="Arial" w:cs="Arial"/>
          <w:b/>
          <w:sz w:val="24"/>
          <w:szCs w:val="24"/>
        </w:rPr>
      </w:pPr>
      <w:r>
        <w:rPr>
          <w:rFonts w:ascii="Arial" w:hAnsi="Arial" w:cs="Arial"/>
          <w:b/>
          <w:sz w:val="24"/>
          <w:szCs w:val="24"/>
        </w:rPr>
        <w:lastRenderedPageBreak/>
        <w:t xml:space="preserve">Índice </w:t>
      </w:r>
    </w:p>
    <w:sdt>
      <w:sdtPr>
        <w:rPr>
          <w:lang w:val="es-ES"/>
        </w:rPr>
        <w:id w:val="710310424"/>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B41977" w:rsidRDefault="00D569F3">
          <w:pPr>
            <w:pStyle w:val="TtulodeTDC"/>
          </w:pPr>
          <w:r>
            <w:rPr>
              <w:lang w:val="es-ES"/>
            </w:rPr>
            <w:t xml:space="preserve">Sistema de registro </w:t>
          </w:r>
        </w:p>
        <w:p w:rsidR="006716B6" w:rsidRDefault="00B41977">
          <w:pPr>
            <w:pStyle w:val="TDC1"/>
            <w:tabs>
              <w:tab w:val="right" w:leader="dot" w:pos="8828"/>
            </w:tabs>
            <w:rPr>
              <w:noProof/>
            </w:rPr>
          </w:pPr>
          <w:r>
            <w:fldChar w:fldCharType="begin"/>
          </w:r>
          <w:r>
            <w:instrText xml:space="preserve"> TOC \o "1-3" \h \z \u </w:instrText>
          </w:r>
          <w:r>
            <w:fldChar w:fldCharType="separate"/>
          </w:r>
          <w:hyperlink w:anchor="_Toc325976563" w:history="1">
            <w:r w:rsidR="006716B6" w:rsidRPr="00D50881">
              <w:rPr>
                <w:rStyle w:val="Hipervnculo"/>
                <w:rFonts w:ascii="Arial" w:hAnsi="Arial" w:cs="Arial"/>
                <w:noProof/>
              </w:rPr>
              <w:t>Introducción:</w:t>
            </w:r>
            <w:r w:rsidR="006716B6">
              <w:rPr>
                <w:noProof/>
                <w:webHidden/>
              </w:rPr>
              <w:tab/>
            </w:r>
            <w:r w:rsidR="006716B6">
              <w:rPr>
                <w:noProof/>
                <w:webHidden/>
              </w:rPr>
              <w:fldChar w:fldCharType="begin"/>
            </w:r>
            <w:r w:rsidR="006716B6">
              <w:rPr>
                <w:noProof/>
                <w:webHidden/>
              </w:rPr>
              <w:instrText xml:space="preserve"> PAGEREF _Toc325976563 \h </w:instrText>
            </w:r>
            <w:r w:rsidR="006716B6">
              <w:rPr>
                <w:noProof/>
                <w:webHidden/>
              </w:rPr>
            </w:r>
            <w:r w:rsidR="006716B6">
              <w:rPr>
                <w:noProof/>
                <w:webHidden/>
              </w:rPr>
              <w:fldChar w:fldCharType="separate"/>
            </w:r>
            <w:r w:rsidR="00D97A38">
              <w:rPr>
                <w:noProof/>
                <w:webHidden/>
              </w:rPr>
              <w:t>1</w:t>
            </w:r>
            <w:r w:rsidR="006716B6">
              <w:rPr>
                <w:noProof/>
                <w:webHidden/>
              </w:rPr>
              <w:fldChar w:fldCharType="end"/>
            </w:r>
          </w:hyperlink>
        </w:p>
        <w:p w:rsidR="006716B6" w:rsidRDefault="006716B6">
          <w:pPr>
            <w:pStyle w:val="TDC1"/>
            <w:tabs>
              <w:tab w:val="right" w:leader="dot" w:pos="8828"/>
            </w:tabs>
            <w:rPr>
              <w:noProof/>
            </w:rPr>
          </w:pPr>
          <w:hyperlink w:anchor="_Toc325976564" w:history="1">
            <w:r w:rsidRPr="00D50881">
              <w:rPr>
                <w:rStyle w:val="Hipervnculo"/>
                <w:rFonts w:ascii="Arial" w:hAnsi="Arial" w:cs="Arial"/>
                <w:noProof/>
              </w:rPr>
              <w:t>Sistemas de registros</w:t>
            </w:r>
            <w:r>
              <w:rPr>
                <w:noProof/>
                <w:webHidden/>
              </w:rPr>
              <w:tab/>
            </w:r>
            <w:r>
              <w:rPr>
                <w:noProof/>
                <w:webHidden/>
              </w:rPr>
              <w:fldChar w:fldCharType="begin"/>
            </w:r>
            <w:r>
              <w:rPr>
                <w:noProof/>
                <w:webHidden/>
              </w:rPr>
              <w:instrText xml:space="preserve"> PAGEREF _Toc325976564 \h </w:instrText>
            </w:r>
            <w:r>
              <w:rPr>
                <w:noProof/>
                <w:webHidden/>
              </w:rPr>
            </w:r>
            <w:r>
              <w:rPr>
                <w:noProof/>
                <w:webHidden/>
              </w:rPr>
              <w:fldChar w:fldCharType="separate"/>
            </w:r>
            <w:r w:rsidR="00D97A38">
              <w:rPr>
                <w:noProof/>
                <w:webHidden/>
              </w:rPr>
              <w:t>1</w:t>
            </w:r>
            <w:r>
              <w:rPr>
                <w:noProof/>
                <w:webHidden/>
              </w:rPr>
              <w:fldChar w:fldCharType="end"/>
            </w:r>
          </w:hyperlink>
        </w:p>
        <w:p w:rsidR="006716B6" w:rsidRDefault="006716B6">
          <w:pPr>
            <w:pStyle w:val="TDC1"/>
            <w:tabs>
              <w:tab w:val="right" w:leader="dot" w:pos="8828"/>
            </w:tabs>
            <w:rPr>
              <w:noProof/>
            </w:rPr>
          </w:pPr>
          <w:hyperlink w:anchor="_Toc325976565" w:history="1">
            <w:r w:rsidRPr="00D50881">
              <w:rPr>
                <w:rStyle w:val="Hipervnculo"/>
                <w:rFonts w:ascii="Arial" w:hAnsi="Arial" w:cs="Arial"/>
                <w:noProof/>
              </w:rPr>
              <w:t>5.1 Sistemas de registro de mercancías</w:t>
            </w:r>
            <w:r>
              <w:rPr>
                <w:noProof/>
                <w:webHidden/>
              </w:rPr>
              <w:tab/>
            </w:r>
            <w:r>
              <w:rPr>
                <w:noProof/>
                <w:webHidden/>
              </w:rPr>
              <w:fldChar w:fldCharType="begin"/>
            </w:r>
            <w:r>
              <w:rPr>
                <w:noProof/>
                <w:webHidden/>
              </w:rPr>
              <w:instrText xml:space="preserve"> PAGEREF _Toc325976565 \h </w:instrText>
            </w:r>
            <w:r>
              <w:rPr>
                <w:noProof/>
                <w:webHidden/>
              </w:rPr>
            </w:r>
            <w:r>
              <w:rPr>
                <w:noProof/>
                <w:webHidden/>
              </w:rPr>
              <w:fldChar w:fldCharType="separate"/>
            </w:r>
            <w:r w:rsidR="00D97A38">
              <w:rPr>
                <w:noProof/>
                <w:webHidden/>
              </w:rPr>
              <w:t>2</w:t>
            </w:r>
            <w:r>
              <w:rPr>
                <w:noProof/>
                <w:webHidden/>
              </w:rPr>
              <w:fldChar w:fldCharType="end"/>
            </w:r>
          </w:hyperlink>
        </w:p>
        <w:p w:rsidR="006716B6" w:rsidRDefault="006716B6">
          <w:pPr>
            <w:pStyle w:val="TDC2"/>
            <w:tabs>
              <w:tab w:val="right" w:leader="dot" w:pos="8828"/>
            </w:tabs>
            <w:rPr>
              <w:noProof/>
            </w:rPr>
          </w:pPr>
          <w:hyperlink w:anchor="_Toc325976566" w:history="1">
            <w:r w:rsidRPr="00D50881">
              <w:rPr>
                <w:rStyle w:val="Hipervnculo"/>
                <w:rFonts w:ascii="Arial" w:eastAsia="Times New Roman" w:hAnsi="Arial" w:cs="Arial"/>
                <w:noProof/>
              </w:rPr>
              <w:t>“SISTEMA ANALÍTICO”</w:t>
            </w:r>
            <w:r>
              <w:rPr>
                <w:noProof/>
                <w:webHidden/>
              </w:rPr>
              <w:tab/>
            </w:r>
            <w:r>
              <w:rPr>
                <w:noProof/>
                <w:webHidden/>
              </w:rPr>
              <w:fldChar w:fldCharType="begin"/>
            </w:r>
            <w:r>
              <w:rPr>
                <w:noProof/>
                <w:webHidden/>
              </w:rPr>
              <w:instrText xml:space="preserve"> PAGEREF _Toc325976566 \h </w:instrText>
            </w:r>
            <w:r>
              <w:rPr>
                <w:noProof/>
                <w:webHidden/>
              </w:rPr>
            </w:r>
            <w:r>
              <w:rPr>
                <w:noProof/>
                <w:webHidden/>
              </w:rPr>
              <w:fldChar w:fldCharType="separate"/>
            </w:r>
            <w:r w:rsidR="00D97A38">
              <w:rPr>
                <w:noProof/>
                <w:webHidden/>
              </w:rPr>
              <w:t>4</w:t>
            </w:r>
            <w:r>
              <w:rPr>
                <w:noProof/>
                <w:webHidden/>
              </w:rPr>
              <w:fldChar w:fldCharType="end"/>
            </w:r>
          </w:hyperlink>
        </w:p>
        <w:p w:rsidR="006716B6" w:rsidRDefault="006716B6">
          <w:pPr>
            <w:pStyle w:val="TDC2"/>
            <w:tabs>
              <w:tab w:val="right" w:leader="dot" w:pos="8828"/>
            </w:tabs>
            <w:rPr>
              <w:noProof/>
            </w:rPr>
          </w:pPr>
          <w:hyperlink w:anchor="_Toc325976567" w:history="1">
            <w:r w:rsidRPr="00D50881">
              <w:rPr>
                <w:rStyle w:val="Hipervnculo"/>
                <w:rFonts w:ascii="Arial" w:hAnsi="Arial" w:cs="Arial"/>
                <w:noProof/>
              </w:rPr>
              <w:t>Sistema de inventarios perpetuos</w:t>
            </w:r>
            <w:r>
              <w:rPr>
                <w:noProof/>
                <w:webHidden/>
              </w:rPr>
              <w:tab/>
            </w:r>
            <w:r>
              <w:rPr>
                <w:noProof/>
                <w:webHidden/>
              </w:rPr>
              <w:fldChar w:fldCharType="begin"/>
            </w:r>
            <w:r>
              <w:rPr>
                <w:noProof/>
                <w:webHidden/>
              </w:rPr>
              <w:instrText xml:space="preserve"> PAGEREF _Toc325976567 \h </w:instrText>
            </w:r>
            <w:r>
              <w:rPr>
                <w:noProof/>
                <w:webHidden/>
              </w:rPr>
            </w:r>
            <w:r>
              <w:rPr>
                <w:noProof/>
                <w:webHidden/>
              </w:rPr>
              <w:fldChar w:fldCharType="separate"/>
            </w:r>
            <w:r w:rsidR="00D97A38">
              <w:rPr>
                <w:noProof/>
                <w:webHidden/>
              </w:rPr>
              <w:t>5</w:t>
            </w:r>
            <w:r>
              <w:rPr>
                <w:noProof/>
                <w:webHidden/>
              </w:rPr>
              <w:fldChar w:fldCharType="end"/>
            </w:r>
          </w:hyperlink>
        </w:p>
        <w:p w:rsidR="006716B6" w:rsidRDefault="006716B6">
          <w:pPr>
            <w:pStyle w:val="TDC2"/>
            <w:tabs>
              <w:tab w:val="right" w:leader="dot" w:pos="8828"/>
            </w:tabs>
            <w:rPr>
              <w:noProof/>
            </w:rPr>
          </w:pPr>
          <w:hyperlink w:anchor="_Toc325976568" w:history="1">
            <w:r w:rsidRPr="00D50881">
              <w:rPr>
                <w:rStyle w:val="Hipervnculo"/>
                <w:rFonts w:ascii="Arial" w:hAnsi="Arial" w:cs="Arial"/>
                <w:noProof/>
              </w:rPr>
              <w:t>Las cuentas que  integran el procedimiento de inventarios perpetuos son las siguientes:</w:t>
            </w:r>
            <w:r>
              <w:rPr>
                <w:noProof/>
                <w:webHidden/>
              </w:rPr>
              <w:tab/>
            </w:r>
            <w:r>
              <w:rPr>
                <w:noProof/>
                <w:webHidden/>
              </w:rPr>
              <w:fldChar w:fldCharType="begin"/>
            </w:r>
            <w:r>
              <w:rPr>
                <w:noProof/>
                <w:webHidden/>
              </w:rPr>
              <w:instrText xml:space="preserve"> PAGEREF _Toc325976568 \h </w:instrText>
            </w:r>
            <w:r>
              <w:rPr>
                <w:noProof/>
                <w:webHidden/>
              </w:rPr>
            </w:r>
            <w:r>
              <w:rPr>
                <w:noProof/>
                <w:webHidden/>
              </w:rPr>
              <w:fldChar w:fldCharType="separate"/>
            </w:r>
            <w:r w:rsidR="00D97A38">
              <w:rPr>
                <w:noProof/>
                <w:webHidden/>
              </w:rPr>
              <w:t>6</w:t>
            </w:r>
            <w:r>
              <w:rPr>
                <w:noProof/>
                <w:webHidden/>
              </w:rPr>
              <w:fldChar w:fldCharType="end"/>
            </w:r>
          </w:hyperlink>
        </w:p>
        <w:p w:rsidR="006716B6" w:rsidRDefault="006716B6">
          <w:pPr>
            <w:pStyle w:val="TDC1"/>
            <w:tabs>
              <w:tab w:val="right" w:leader="dot" w:pos="8828"/>
            </w:tabs>
            <w:rPr>
              <w:noProof/>
            </w:rPr>
          </w:pPr>
          <w:hyperlink w:anchor="_Toc325976569" w:history="1">
            <w:r w:rsidRPr="00D50881">
              <w:rPr>
                <w:rStyle w:val="Hipervnculo"/>
                <w:rFonts w:ascii="Arial" w:eastAsia="Times New Roman" w:hAnsi="Arial" w:cs="Arial"/>
                <w:noProof/>
              </w:rPr>
              <w:t>5.2 METODOS DE VALUACION DE INVENTARIOS</w:t>
            </w:r>
            <w:r>
              <w:rPr>
                <w:noProof/>
                <w:webHidden/>
              </w:rPr>
              <w:tab/>
            </w:r>
            <w:r>
              <w:rPr>
                <w:noProof/>
                <w:webHidden/>
              </w:rPr>
              <w:fldChar w:fldCharType="begin"/>
            </w:r>
            <w:r>
              <w:rPr>
                <w:noProof/>
                <w:webHidden/>
              </w:rPr>
              <w:instrText xml:space="preserve"> PAGEREF _Toc325976569 \h </w:instrText>
            </w:r>
            <w:r>
              <w:rPr>
                <w:noProof/>
                <w:webHidden/>
              </w:rPr>
            </w:r>
            <w:r>
              <w:rPr>
                <w:noProof/>
                <w:webHidden/>
              </w:rPr>
              <w:fldChar w:fldCharType="separate"/>
            </w:r>
            <w:r w:rsidR="00D97A38">
              <w:rPr>
                <w:noProof/>
                <w:webHidden/>
              </w:rPr>
              <w:t>8</w:t>
            </w:r>
            <w:r>
              <w:rPr>
                <w:noProof/>
                <w:webHidden/>
              </w:rPr>
              <w:fldChar w:fldCharType="end"/>
            </w:r>
          </w:hyperlink>
        </w:p>
        <w:p w:rsidR="006716B6" w:rsidRDefault="006716B6">
          <w:pPr>
            <w:pStyle w:val="TDC2"/>
            <w:tabs>
              <w:tab w:val="right" w:leader="dot" w:pos="8828"/>
            </w:tabs>
            <w:rPr>
              <w:noProof/>
            </w:rPr>
          </w:pPr>
          <w:hyperlink w:anchor="_Toc325976570" w:history="1">
            <w:r w:rsidRPr="00D50881">
              <w:rPr>
                <w:rStyle w:val="Hipervnculo"/>
                <w:rFonts w:ascii="Arial" w:eastAsia="Times New Roman" w:hAnsi="Arial" w:cs="Arial"/>
                <w:noProof/>
              </w:rPr>
              <w:t>P.E.P.S.: PRIMERAS ENTRADAS PRIMERAS SALIDAS.</w:t>
            </w:r>
            <w:r>
              <w:rPr>
                <w:noProof/>
                <w:webHidden/>
              </w:rPr>
              <w:tab/>
            </w:r>
            <w:r>
              <w:rPr>
                <w:noProof/>
                <w:webHidden/>
              </w:rPr>
              <w:fldChar w:fldCharType="begin"/>
            </w:r>
            <w:r>
              <w:rPr>
                <w:noProof/>
                <w:webHidden/>
              </w:rPr>
              <w:instrText xml:space="preserve"> PAGEREF _Toc325976570 \h </w:instrText>
            </w:r>
            <w:r>
              <w:rPr>
                <w:noProof/>
                <w:webHidden/>
              </w:rPr>
            </w:r>
            <w:r>
              <w:rPr>
                <w:noProof/>
                <w:webHidden/>
              </w:rPr>
              <w:fldChar w:fldCharType="separate"/>
            </w:r>
            <w:r w:rsidR="00D97A38">
              <w:rPr>
                <w:noProof/>
                <w:webHidden/>
              </w:rPr>
              <w:t>8</w:t>
            </w:r>
            <w:r>
              <w:rPr>
                <w:noProof/>
                <w:webHidden/>
              </w:rPr>
              <w:fldChar w:fldCharType="end"/>
            </w:r>
          </w:hyperlink>
        </w:p>
        <w:p w:rsidR="006716B6" w:rsidRDefault="006716B6">
          <w:pPr>
            <w:pStyle w:val="TDC2"/>
            <w:tabs>
              <w:tab w:val="right" w:leader="dot" w:pos="8828"/>
            </w:tabs>
            <w:rPr>
              <w:noProof/>
            </w:rPr>
          </w:pPr>
          <w:hyperlink w:anchor="_Toc325976571" w:history="1">
            <w:r w:rsidRPr="00D50881">
              <w:rPr>
                <w:rStyle w:val="Hipervnculo"/>
                <w:rFonts w:ascii="Arial" w:eastAsia="Times New Roman" w:hAnsi="Arial" w:cs="Arial"/>
                <w:noProof/>
              </w:rPr>
              <w:t>COSTOS PROMEDIOS.</w:t>
            </w:r>
            <w:r>
              <w:rPr>
                <w:noProof/>
                <w:webHidden/>
              </w:rPr>
              <w:tab/>
            </w:r>
            <w:r>
              <w:rPr>
                <w:noProof/>
                <w:webHidden/>
              </w:rPr>
              <w:fldChar w:fldCharType="begin"/>
            </w:r>
            <w:r>
              <w:rPr>
                <w:noProof/>
                <w:webHidden/>
              </w:rPr>
              <w:instrText xml:space="preserve"> PAGEREF _Toc325976571 \h </w:instrText>
            </w:r>
            <w:r>
              <w:rPr>
                <w:noProof/>
                <w:webHidden/>
              </w:rPr>
            </w:r>
            <w:r>
              <w:rPr>
                <w:noProof/>
                <w:webHidden/>
              </w:rPr>
              <w:fldChar w:fldCharType="separate"/>
            </w:r>
            <w:r w:rsidR="00D97A38">
              <w:rPr>
                <w:noProof/>
                <w:webHidden/>
              </w:rPr>
              <w:t>9</w:t>
            </w:r>
            <w:r>
              <w:rPr>
                <w:noProof/>
                <w:webHidden/>
              </w:rPr>
              <w:fldChar w:fldCharType="end"/>
            </w:r>
          </w:hyperlink>
        </w:p>
        <w:p w:rsidR="006716B6" w:rsidRDefault="006716B6">
          <w:pPr>
            <w:pStyle w:val="TDC2"/>
            <w:tabs>
              <w:tab w:val="right" w:leader="dot" w:pos="8828"/>
            </w:tabs>
            <w:rPr>
              <w:noProof/>
            </w:rPr>
          </w:pPr>
          <w:hyperlink w:anchor="_Toc325976572" w:history="1">
            <w:r w:rsidRPr="00D50881">
              <w:rPr>
                <w:rStyle w:val="Hipervnculo"/>
                <w:rFonts w:ascii="Arial" w:eastAsia="Times New Roman" w:hAnsi="Arial" w:cs="Arial"/>
                <w:noProof/>
              </w:rPr>
              <w:t>U.E.P.S.: ÚLTIMAS ENTRADAS, PRIMERAS SALIDAS.</w:t>
            </w:r>
            <w:r>
              <w:rPr>
                <w:noProof/>
                <w:webHidden/>
              </w:rPr>
              <w:tab/>
            </w:r>
            <w:r>
              <w:rPr>
                <w:noProof/>
                <w:webHidden/>
              </w:rPr>
              <w:fldChar w:fldCharType="begin"/>
            </w:r>
            <w:r>
              <w:rPr>
                <w:noProof/>
                <w:webHidden/>
              </w:rPr>
              <w:instrText xml:space="preserve"> PAGEREF _Toc325976572 \h </w:instrText>
            </w:r>
            <w:r>
              <w:rPr>
                <w:noProof/>
                <w:webHidden/>
              </w:rPr>
            </w:r>
            <w:r>
              <w:rPr>
                <w:noProof/>
                <w:webHidden/>
              </w:rPr>
              <w:fldChar w:fldCharType="separate"/>
            </w:r>
            <w:r w:rsidR="00D97A38">
              <w:rPr>
                <w:noProof/>
                <w:webHidden/>
              </w:rPr>
              <w:t>10</w:t>
            </w:r>
            <w:r>
              <w:rPr>
                <w:noProof/>
                <w:webHidden/>
              </w:rPr>
              <w:fldChar w:fldCharType="end"/>
            </w:r>
          </w:hyperlink>
        </w:p>
        <w:p w:rsidR="006716B6" w:rsidRDefault="006716B6">
          <w:pPr>
            <w:pStyle w:val="TDC2"/>
            <w:tabs>
              <w:tab w:val="right" w:leader="dot" w:pos="8828"/>
            </w:tabs>
            <w:rPr>
              <w:noProof/>
            </w:rPr>
          </w:pPr>
          <w:hyperlink w:anchor="_Toc325976573" w:history="1">
            <w:r w:rsidRPr="00D50881">
              <w:rPr>
                <w:rStyle w:val="Hipervnculo"/>
                <w:rFonts w:ascii="Arial" w:eastAsia="Times New Roman" w:hAnsi="Arial" w:cs="Arial"/>
                <w:noProof/>
                <w:lang w:val="es-ES"/>
              </w:rPr>
              <w:t>5.3 Balanza de comprobación</w:t>
            </w:r>
            <w:r>
              <w:rPr>
                <w:noProof/>
                <w:webHidden/>
              </w:rPr>
              <w:tab/>
            </w:r>
            <w:r>
              <w:rPr>
                <w:noProof/>
                <w:webHidden/>
              </w:rPr>
              <w:fldChar w:fldCharType="begin"/>
            </w:r>
            <w:r>
              <w:rPr>
                <w:noProof/>
                <w:webHidden/>
              </w:rPr>
              <w:instrText xml:space="preserve"> PAGEREF _Toc325976573 \h </w:instrText>
            </w:r>
            <w:r>
              <w:rPr>
                <w:noProof/>
                <w:webHidden/>
              </w:rPr>
            </w:r>
            <w:r>
              <w:rPr>
                <w:noProof/>
                <w:webHidden/>
              </w:rPr>
              <w:fldChar w:fldCharType="separate"/>
            </w:r>
            <w:r w:rsidR="00D97A38">
              <w:rPr>
                <w:noProof/>
                <w:webHidden/>
              </w:rPr>
              <w:t>12</w:t>
            </w:r>
            <w:r>
              <w:rPr>
                <w:noProof/>
                <w:webHidden/>
              </w:rPr>
              <w:fldChar w:fldCharType="end"/>
            </w:r>
          </w:hyperlink>
        </w:p>
        <w:p w:rsidR="006716B6" w:rsidRDefault="006716B6">
          <w:pPr>
            <w:pStyle w:val="TDC2"/>
            <w:tabs>
              <w:tab w:val="right" w:leader="dot" w:pos="8828"/>
            </w:tabs>
            <w:rPr>
              <w:noProof/>
            </w:rPr>
          </w:pPr>
          <w:hyperlink w:anchor="_Toc325976574" w:history="1">
            <w:r w:rsidRPr="00D50881">
              <w:rPr>
                <w:rStyle w:val="Hipervnculo"/>
                <w:rFonts w:ascii="Arial" w:eastAsia="Times New Roman" w:hAnsi="Arial" w:cs="Arial"/>
                <w:noProof/>
              </w:rPr>
              <w:t>DEFINICION DE BALANZA DE COMPROBACION:</w:t>
            </w:r>
            <w:r>
              <w:rPr>
                <w:noProof/>
                <w:webHidden/>
              </w:rPr>
              <w:tab/>
            </w:r>
            <w:r>
              <w:rPr>
                <w:noProof/>
                <w:webHidden/>
              </w:rPr>
              <w:fldChar w:fldCharType="begin"/>
            </w:r>
            <w:r>
              <w:rPr>
                <w:noProof/>
                <w:webHidden/>
              </w:rPr>
              <w:instrText xml:space="preserve"> PAGEREF _Toc325976574 \h </w:instrText>
            </w:r>
            <w:r>
              <w:rPr>
                <w:noProof/>
                <w:webHidden/>
              </w:rPr>
            </w:r>
            <w:r>
              <w:rPr>
                <w:noProof/>
                <w:webHidden/>
              </w:rPr>
              <w:fldChar w:fldCharType="separate"/>
            </w:r>
            <w:r w:rsidR="00D97A38">
              <w:rPr>
                <w:noProof/>
                <w:webHidden/>
              </w:rPr>
              <w:t>12</w:t>
            </w:r>
            <w:r>
              <w:rPr>
                <w:noProof/>
                <w:webHidden/>
              </w:rPr>
              <w:fldChar w:fldCharType="end"/>
            </w:r>
          </w:hyperlink>
        </w:p>
        <w:p w:rsidR="006716B6" w:rsidRDefault="006716B6">
          <w:pPr>
            <w:pStyle w:val="TDC1"/>
            <w:tabs>
              <w:tab w:val="right" w:leader="dot" w:pos="8828"/>
            </w:tabs>
            <w:rPr>
              <w:noProof/>
            </w:rPr>
          </w:pPr>
          <w:hyperlink w:anchor="_Toc325976575" w:history="1">
            <w:r w:rsidRPr="00D50881">
              <w:rPr>
                <w:rStyle w:val="Hipervnculo"/>
                <w:rFonts w:ascii="Arial" w:hAnsi="Arial" w:cs="Arial"/>
                <w:noProof/>
              </w:rPr>
              <w:t>5.4   Catálogo de cuentas</w:t>
            </w:r>
            <w:r>
              <w:rPr>
                <w:noProof/>
                <w:webHidden/>
              </w:rPr>
              <w:tab/>
            </w:r>
            <w:r>
              <w:rPr>
                <w:noProof/>
                <w:webHidden/>
              </w:rPr>
              <w:fldChar w:fldCharType="begin"/>
            </w:r>
            <w:r>
              <w:rPr>
                <w:noProof/>
                <w:webHidden/>
              </w:rPr>
              <w:instrText xml:space="preserve"> PAGEREF _Toc325976575 \h </w:instrText>
            </w:r>
            <w:r>
              <w:rPr>
                <w:noProof/>
                <w:webHidden/>
              </w:rPr>
            </w:r>
            <w:r>
              <w:rPr>
                <w:noProof/>
                <w:webHidden/>
              </w:rPr>
              <w:fldChar w:fldCharType="separate"/>
            </w:r>
            <w:r w:rsidR="00D97A38">
              <w:rPr>
                <w:noProof/>
                <w:webHidden/>
              </w:rPr>
              <w:t>14</w:t>
            </w:r>
            <w:r>
              <w:rPr>
                <w:noProof/>
                <w:webHidden/>
              </w:rPr>
              <w:fldChar w:fldCharType="end"/>
            </w:r>
          </w:hyperlink>
        </w:p>
        <w:p w:rsidR="006716B6" w:rsidRDefault="006716B6">
          <w:pPr>
            <w:pStyle w:val="TDC2"/>
            <w:tabs>
              <w:tab w:val="right" w:leader="dot" w:pos="8828"/>
            </w:tabs>
            <w:rPr>
              <w:noProof/>
            </w:rPr>
          </w:pPr>
          <w:hyperlink w:anchor="_Toc325976576" w:history="1">
            <w:r w:rsidRPr="00D50881">
              <w:rPr>
                <w:rStyle w:val="Hipervnculo"/>
                <w:rFonts w:ascii="Arial" w:eastAsia="Times New Roman" w:hAnsi="Arial" w:cs="Arial"/>
                <w:noProof/>
              </w:rPr>
              <w:t>¿Qué es el Catálogo de Cuentas?</w:t>
            </w:r>
            <w:r>
              <w:rPr>
                <w:noProof/>
                <w:webHidden/>
              </w:rPr>
              <w:tab/>
            </w:r>
            <w:r>
              <w:rPr>
                <w:noProof/>
                <w:webHidden/>
              </w:rPr>
              <w:fldChar w:fldCharType="begin"/>
            </w:r>
            <w:r>
              <w:rPr>
                <w:noProof/>
                <w:webHidden/>
              </w:rPr>
              <w:instrText xml:space="preserve"> PAGEREF _Toc325976576 \h </w:instrText>
            </w:r>
            <w:r>
              <w:rPr>
                <w:noProof/>
                <w:webHidden/>
              </w:rPr>
            </w:r>
            <w:r>
              <w:rPr>
                <w:noProof/>
                <w:webHidden/>
              </w:rPr>
              <w:fldChar w:fldCharType="separate"/>
            </w:r>
            <w:r w:rsidR="00D97A38">
              <w:rPr>
                <w:noProof/>
                <w:webHidden/>
              </w:rPr>
              <w:t>14</w:t>
            </w:r>
            <w:r>
              <w:rPr>
                <w:noProof/>
                <w:webHidden/>
              </w:rPr>
              <w:fldChar w:fldCharType="end"/>
            </w:r>
          </w:hyperlink>
        </w:p>
        <w:p w:rsidR="006716B6" w:rsidRDefault="006716B6">
          <w:pPr>
            <w:pStyle w:val="TDC2"/>
            <w:tabs>
              <w:tab w:val="right" w:leader="dot" w:pos="8828"/>
            </w:tabs>
            <w:rPr>
              <w:noProof/>
            </w:rPr>
          </w:pPr>
          <w:hyperlink w:anchor="_Toc325976577" w:history="1">
            <w:r w:rsidRPr="00D50881">
              <w:rPr>
                <w:rStyle w:val="Hipervnculo"/>
                <w:rFonts w:ascii="Arial" w:eastAsia="Times New Roman" w:hAnsi="Arial" w:cs="Arial"/>
                <w:noProof/>
              </w:rPr>
              <w:t>Objetivo e importancia del Catálogo de cuentas</w:t>
            </w:r>
            <w:r>
              <w:rPr>
                <w:noProof/>
                <w:webHidden/>
              </w:rPr>
              <w:tab/>
            </w:r>
            <w:r>
              <w:rPr>
                <w:noProof/>
                <w:webHidden/>
              </w:rPr>
              <w:fldChar w:fldCharType="begin"/>
            </w:r>
            <w:r>
              <w:rPr>
                <w:noProof/>
                <w:webHidden/>
              </w:rPr>
              <w:instrText xml:space="preserve"> PAGEREF _Toc325976577 \h </w:instrText>
            </w:r>
            <w:r>
              <w:rPr>
                <w:noProof/>
                <w:webHidden/>
              </w:rPr>
            </w:r>
            <w:r>
              <w:rPr>
                <w:noProof/>
                <w:webHidden/>
              </w:rPr>
              <w:fldChar w:fldCharType="separate"/>
            </w:r>
            <w:r w:rsidR="00D97A38">
              <w:rPr>
                <w:noProof/>
                <w:webHidden/>
              </w:rPr>
              <w:t>14</w:t>
            </w:r>
            <w:r>
              <w:rPr>
                <w:noProof/>
                <w:webHidden/>
              </w:rPr>
              <w:fldChar w:fldCharType="end"/>
            </w:r>
          </w:hyperlink>
        </w:p>
        <w:p w:rsidR="006716B6" w:rsidRDefault="006716B6">
          <w:pPr>
            <w:pStyle w:val="TDC2"/>
            <w:tabs>
              <w:tab w:val="right" w:leader="dot" w:pos="8828"/>
            </w:tabs>
            <w:rPr>
              <w:noProof/>
            </w:rPr>
          </w:pPr>
          <w:hyperlink w:anchor="_Toc325976578" w:history="1">
            <w:r w:rsidRPr="00D50881">
              <w:rPr>
                <w:rStyle w:val="Hipervnculo"/>
                <w:rFonts w:ascii="Arial" w:eastAsia="Times New Roman" w:hAnsi="Arial" w:cs="Arial"/>
                <w:noProof/>
              </w:rPr>
              <w:t>Ventajas del catálogo de cuentas</w:t>
            </w:r>
            <w:r>
              <w:rPr>
                <w:noProof/>
                <w:webHidden/>
              </w:rPr>
              <w:tab/>
            </w:r>
            <w:r>
              <w:rPr>
                <w:noProof/>
                <w:webHidden/>
              </w:rPr>
              <w:fldChar w:fldCharType="begin"/>
            </w:r>
            <w:r>
              <w:rPr>
                <w:noProof/>
                <w:webHidden/>
              </w:rPr>
              <w:instrText xml:space="preserve"> PAGEREF _Toc325976578 \h </w:instrText>
            </w:r>
            <w:r>
              <w:rPr>
                <w:noProof/>
                <w:webHidden/>
              </w:rPr>
            </w:r>
            <w:r>
              <w:rPr>
                <w:noProof/>
                <w:webHidden/>
              </w:rPr>
              <w:fldChar w:fldCharType="separate"/>
            </w:r>
            <w:r w:rsidR="00D97A38">
              <w:rPr>
                <w:noProof/>
                <w:webHidden/>
              </w:rPr>
              <w:t>15</w:t>
            </w:r>
            <w:r>
              <w:rPr>
                <w:noProof/>
                <w:webHidden/>
              </w:rPr>
              <w:fldChar w:fldCharType="end"/>
            </w:r>
          </w:hyperlink>
        </w:p>
        <w:p w:rsidR="006716B6" w:rsidRDefault="006716B6">
          <w:pPr>
            <w:pStyle w:val="TDC2"/>
            <w:tabs>
              <w:tab w:val="right" w:leader="dot" w:pos="8828"/>
            </w:tabs>
            <w:rPr>
              <w:noProof/>
            </w:rPr>
          </w:pPr>
          <w:hyperlink w:anchor="_Toc325976579" w:history="1">
            <w:r w:rsidRPr="00D50881">
              <w:rPr>
                <w:rStyle w:val="Hipervnculo"/>
                <w:rFonts w:ascii="Arial" w:eastAsia="Times New Roman" w:hAnsi="Arial" w:cs="Arial"/>
                <w:noProof/>
              </w:rPr>
              <w:t>Subcuentas o auxiliares</w:t>
            </w:r>
            <w:r>
              <w:rPr>
                <w:noProof/>
                <w:webHidden/>
              </w:rPr>
              <w:tab/>
            </w:r>
            <w:r>
              <w:rPr>
                <w:noProof/>
                <w:webHidden/>
              </w:rPr>
              <w:fldChar w:fldCharType="begin"/>
            </w:r>
            <w:r>
              <w:rPr>
                <w:noProof/>
                <w:webHidden/>
              </w:rPr>
              <w:instrText xml:space="preserve"> PAGEREF _Toc325976579 \h </w:instrText>
            </w:r>
            <w:r>
              <w:rPr>
                <w:noProof/>
                <w:webHidden/>
              </w:rPr>
            </w:r>
            <w:r>
              <w:rPr>
                <w:noProof/>
                <w:webHidden/>
              </w:rPr>
              <w:fldChar w:fldCharType="separate"/>
            </w:r>
            <w:r w:rsidR="00D97A38">
              <w:rPr>
                <w:noProof/>
                <w:webHidden/>
              </w:rPr>
              <w:t>15</w:t>
            </w:r>
            <w:r>
              <w:rPr>
                <w:noProof/>
                <w:webHidden/>
              </w:rPr>
              <w:fldChar w:fldCharType="end"/>
            </w:r>
          </w:hyperlink>
        </w:p>
        <w:p w:rsidR="006716B6" w:rsidRDefault="006716B6">
          <w:pPr>
            <w:pStyle w:val="TDC1"/>
            <w:tabs>
              <w:tab w:val="right" w:leader="dot" w:pos="8828"/>
            </w:tabs>
            <w:rPr>
              <w:noProof/>
            </w:rPr>
          </w:pPr>
          <w:hyperlink w:anchor="_Toc325976580" w:history="1">
            <w:r w:rsidRPr="00D50881">
              <w:rPr>
                <w:rStyle w:val="Hipervnculo"/>
                <w:rFonts w:ascii="Arial" w:eastAsia="Times New Roman" w:hAnsi="Arial" w:cs="Arial"/>
                <w:noProof/>
              </w:rPr>
              <w:t xml:space="preserve">5.5. Sistema de </w:t>
            </w:r>
            <w:r w:rsidRPr="00D50881">
              <w:rPr>
                <w:rStyle w:val="Hipervnculo"/>
                <w:rFonts w:ascii="Arial" w:hAnsi="Arial" w:cs="Arial"/>
                <w:noProof/>
              </w:rPr>
              <w:t>Pólizas de software</w:t>
            </w:r>
            <w:r>
              <w:rPr>
                <w:noProof/>
                <w:webHidden/>
              </w:rPr>
              <w:tab/>
            </w:r>
            <w:r>
              <w:rPr>
                <w:noProof/>
                <w:webHidden/>
              </w:rPr>
              <w:fldChar w:fldCharType="begin"/>
            </w:r>
            <w:r>
              <w:rPr>
                <w:noProof/>
                <w:webHidden/>
              </w:rPr>
              <w:instrText xml:space="preserve"> PAGEREF _Toc325976580 \h </w:instrText>
            </w:r>
            <w:r>
              <w:rPr>
                <w:noProof/>
                <w:webHidden/>
              </w:rPr>
            </w:r>
            <w:r>
              <w:rPr>
                <w:noProof/>
                <w:webHidden/>
              </w:rPr>
              <w:fldChar w:fldCharType="separate"/>
            </w:r>
            <w:r w:rsidR="00D97A38">
              <w:rPr>
                <w:noProof/>
                <w:webHidden/>
              </w:rPr>
              <w:t>16</w:t>
            </w:r>
            <w:r>
              <w:rPr>
                <w:noProof/>
                <w:webHidden/>
              </w:rPr>
              <w:fldChar w:fldCharType="end"/>
            </w:r>
          </w:hyperlink>
        </w:p>
        <w:p w:rsidR="006716B6" w:rsidRDefault="006716B6">
          <w:pPr>
            <w:pStyle w:val="TDC2"/>
            <w:tabs>
              <w:tab w:val="right" w:leader="dot" w:pos="8828"/>
            </w:tabs>
            <w:rPr>
              <w:noProof/>
            </w:rPr>
          </w:pPr>
          <w:hyperlink w:anchor="_Toc325976581" w:history="1">
            <w:r w:rsidRPr="00D50881">
              <w:rPr>
                <w:rStyle w:val="Hipervnculo"/>
                <w:rFonts w:ascii="Arial" w:hAnsi="Arial" w:cs="Arial"/>
                <w:noProof/>
              </w:rPr>
              <w:t>Ventajas:</w:t>
            </w:r>
            <w:r>
              <w:rPr>
                <w:noProof/>
                <w:webHidden/>
              </w:rPr>
              <w:tab/>
            </w:r>
            <w:r>
              <w:rPr>
                <w:noProof/>
                <w:webHidden/>
              </w:rPr>
              <w:fldChar w:fldCharType="begin"/>
            </w:r>
            <w:r>
              <w:rPr>
                <w:noProof/>
                <w:webHidden/>
              </w:rPr>
              <w:instrText xml:space="preserve"> PAGEREF _Toc325976581 \h </w:instrText>
            </w:r>
            <w:r>
              <w:rPr>
                <w:noProof/>
                <w:webHidden/>
              </w:rPr>
            </w:r>
            <w:r>
              <w:rPr>
                <w:noProof/>
                <w:webHidden/>
              </w:rPr>
              <w:fldChar w:fldCharType="separate"/>
            </w:r>
            <w:r w:rsidR="00D97A38">
              <w:rPr>
                <w:noProof/>
                <w:webHidden/>
              </w:rPr>
              <w:t>16</w:t>
            </w:r>
            <w:r>
              <w:rPr>
                <w:noProof/>
                <w:webHidden/>
              </w:rPr>
              <w:fldChar w:fldCharType="end"/>
            </w:r>
          </w:hyperlink>
        </w:p>
        <w:p w:rsidR="006716B6" w:rsidRDefault="006716B6">
          <w:pPr>
            <w:pStyle w:val="TDC2"/>
            <w:tabs>
              <w:tab w:val="right" w:leader="dot" w:pos="8828"/>
            </w:tabs>
            <w:rPr>
              <w:noProof/>
            </w:rPr>
          </w:pPr>
          <w:hyperlink w:anchor="_Toc325976582" w:history="1">
            <w:r w:rsidRPr="00D50881">
              <w:rPr>
                <w:rStyle w:val="Hipervnculo"/>
                <w:rFonts w:ascii="Arial" w:hAnsi="Arial" w:cs="Arial"/>
                <w:noProof/>
              </w:rPr>
              <w:t>Se clasifican en: diario, ingresos y egresos</w:t>
            </w:r>
            <w:r>
              <w:rPr>
                <w:noProof/>
                <w:webHidden/>
              </w:rPr>
              <w:tab/>
            </w:r>
            <w:r>
              <w:rPr>
                <w:noProof/>
                <w:webHidden/>
              </w:rPr>
              <w:fldChar w:fldCharType="begin"/>
            </w:r>
            <w:r>
              <w:rPr>
                <w:noProof/>
                <w:webHidden/>
              </w:rPr>
              <w:instrText xml:space="preserve"> PAGEREF _Toc325976582 \h </w:instrText>
            </w:r>
            <w:r>
              <w:rPr>
                <w:noProof/>
                <w:webHidden/>
              </w:rPr>
            </w:r>
            <w:r>
              <w:rPr>
                <w:noProof/>
                <w:webHidden/>
              </w:rPr>
              <w:fldChar w:fldCharType="separate"/>
            </w:r>
            <w:r w:rsidR="00D97A38">
              <w:rPr>
                <w:noProof/>
                <w:webHidden/>
              </w:rPr>
              <w:t>16</w:t>
            </w:r>
            <w:r>
              <w:rPr>
                <w:noProof/>
                <w:webHidden/>
              </w:rPr>
              <w:fldChar w:fldCharType="end"/>
            </w:r>
          </w:hyperlink>
        </w:p>
        <w:p w:rsidR="006716B6" w:rsidRDefault="006716B6">
          <w:pPr>
            <w:pStyle w:val="TDC2"/>
            <w:tabs>
              <w:tab w:val="right" w:leader="dot" w:pos="8828"/>
            </w:tabs>
            <w:rPr>
              <w:noProof/>
            </w:rPr>
          </w:pPr>
          <w:hyperlink w:anchor="_Toc325976583" w:history="1">
            <w:r w:rsidRPr="00D50881">
              <w:rPr>
                <w:rStyle w:val="Hipervnculo"/>
                <w:rFonts w:ascii="Arial" w:hAnsi="Arial" w:cs="Arial"/>
                <w:noProof/>
              </w:rPr>
              <w:t>Software contable.</w:t>
            </w:r>
            <w:r>
              <w:rPr>
                <w:noProof/>
                <w:webHidden/>
              </w:rPr>
              <w:tab/>
            </w:r>
            <w:r>
              <w:rPr>
                <w:noProof/>
                <w:webHidden/>
              </w:rPr>
              <w:fldChar w:fldCharType="begin"/>
            </w:r>
            <w:r>
              <w:rPr>
                <w:noProof/>
                <w:webHidden/>
              </w:rPr>
              <w:instrText xml:space="preserve"> PAGEREF _Toc325976583 \h </w:instrText>
            </w:r>
            <w:r>
              <w:rPr>
                <w:noProof/>
                <w:webHidden/>
              </w:rPr>
            </w:r>
            <w:r>
              <w:rPr>
                <w:noProof/>
                <w:webHidden/>
              </w:rPr>
              <w:fldChar w:fldCharType="separate"/>
            </w:r>
            <w:r w:rsidR="00D97A38">
              <w:rPr>
                <w:noProof/>
                <w:webHidden/>
              </w:rPr>
              <w:t>17</w:t>
            </w:r>
            <w:r>
              <w:rPr>
                <w:noProof/>
                <w:webHidden/>
              </w:rPr>
              <w:fldChar w:fldCharType="end"/>
            </w:r>
          </w:hyperlink>
        </w:p>
        <w:p w:rsidR="006716B6" w:rsidRDefault="006716B6">
          <w:pPr>
            <w:pStyle w:val="TDC1"/>
            <w:tabs>
              <w:tab w:val="right" w:leader="dot" w:pos="8828"/>
            </w:tabs>
            <w:rPr>
              <w:noProof/>
            </w:rPr>
          </w:pPr>
          <w:hyperlink w:anchor="_Toc325976584" w:history="1">
            <w:r w:rsidRPr="00D50881">
              <w:rPr>
                <w:rStyle w:val="Hipervnculo"/>
                <w:rFonts w:ascii="Arial" w:hAnsi="Arial" w:cs="Arial"/>
                <w:noProof/>
              </w:rPr>
              <w:t>Conclusión:</w:t>
            </w:r>
            <w:r>
              <w:rPr>
                <w:noProof/>
                <w:webHidden/>
              </w:rPr>
              <w:tab/>
            </w:r>
            <w:r>
              <w:rPr>
                <w:noProof/>
                <w:webHidden/>
              </w:rPr>
              <w:fldChar w:fldCharType="begin"/>
            </w:r>
            <w:r>
              <w:rPr>
                <w:noProof/>
                <w:webHidden/>
              </w:rPr>
              <w:instrText xml:space="preserve"> PAGEREF _Toc325976584 \h </w:instrText>
            </w:r>
            <w:r>
              <w:rPr>
                <w:noProof/>
                <w:webHidden/>
              </w:rPr>
            </w:r>
            <w:r>
              <w:rPr>
                <w:noProof/>
                <w:webHidden/>
              </w:rPr>
              <w:fldChar w:fldCharType="separate"/>
            </w:r>
            <w:r w:rsidR="00D97A38">
              <w:rPr>
                <w:noProof/>
                <w:webHidden/>
              </w:rPr>
              <w:t>18</w:t>
            </w:r>
            <w:r>
              <w:rPr>
                <w:noProof/>
                <w:webHidden/>
              </w:rPr>
              <w:fldChar w:fldCharType="end"/>
            </w:r>
          </w:hyperlink>
        </w:p>
        <w:p w:rsidR="006716B6" w:rsidRDefault="006716B6">
          <w:pPr>
            <w:pStyle w:val="TDC1"/>
            <w:tabs>
              <w:tab w:val="right" w:leader="dot" w:pos="8828"/>
            </w:tabs>
            <w:rPr>
              <w:noProof/>
            </w:rPr>
          </w:pPr>
          <w:hyperlink w:anchor="_Toc325976585" w:history="1">
            <w:r w:rsidRPr="00D50881">
              <w:rPr>
                <w:rStyle w:val="Hipervnculo"/>
                <w:rFonts w:ascii="Arial" w:hAnsi="Arial" w:cs="Arial"/>
                <w:noProof/>
              </w:rPr>
              <w:t>Bibliografía:</w:t>
            </w:r>
            <w:r>
              <w:rPr>
                <w:noProof/>
                <w:webHidden/>
              </w:rPr>
              <w:tab/>
            </w:r>
            <w:r>
              <w:rPr>
                <w:noProof/>
                <w:webHidden/>
              </w:rPr>
              <w:fldChar w:fldCharType="begin"/>
            </w:r>
            <w:r>
              <w:rPr>
                <w:noProof/>
                <w:webHidden/>
              </w:rPr>
              <w:instrText xml:space="preserve"> PAGEREF _Toc325976585 \h </w:instrText>
            </w:r>
            <w:r>
              <w:rPr>
                <w:noProof/>
                <w:webHidden/>
              </w:rPr>
            </w:r>
            <w:r>
              <w:rPr>
                <w:noProof/>
                <w:webHidden/>
              </w:rPr>
              <w:fldChar w:fldCharType="separate"/>
            </w:r>
            <w:r w:rsidR="00D97A38">
              <w:rPr>
                <w:noProof/>
                <w:webHidden/>
              </w:rPr>
              <w:t>18</w:t>
            </w:r>
            <w:r>
              <w:rPr>
                <w:noProof/>
                <w:webHidden/>
              </w:rPr>
              <w:fldChar w:fldCharType="end"/>
            </w:r>
          </w:hyperlink>
        </w:p>
        <w:p w:rsidR="006716B6" w:rsidRDefault="006716B6">
          <w:pPr>
            <w:pStyle w:val="TDC1"/>
            <w:tabs>
              <w:tab w:val="right" w:leader="dot" w:pos="8828"/>
            </w:tabs>
            <w:rPr>
              <w:noProof/>
            </w:rPr>
          </w:pPr>
          <w:hyperlink w:anchor="_Toc325976586" w:history="1">
            <w:r w:rsidRPr="00D50881">
              <w:rPr>
                <w:rStyle w:val="Hipervnculo"/>
                <w:rFonts w:ascii="Arial" w:hAnsi="Arial" w:cs="Arial"/>
                <w:noProof/>
              </w:rPr>
              <w:t>Anexos</w:t>
            </w:r>
            <w:r>
              <w:rPr>
                <w:noProof/>
                <w:webHidden/>
              </w:rPr>
              <w:tab/>
            </w:r>
            <w:r>
              <w:rPr>
                <w:noProof/>
                <w:webHidden/>
              </w:rPr>
              <w:fldChar w:fldCharType="begin"/>
            </w:r>
            <w:r>
              <w:rPr>
                <w:noProof/>
                <w:webHidden/>
              </w:rPr>
              <w:instrText xml:space="preserve"> PAGEREF _Toc325976586 \h </w:instrText>
            </w:r>
            <w:r>
              <w:rPr>
                <w:noProof/>
                <w:webHidden/>
              </w:rPr>
            </w:r>
            <w:r>
              <w:rPr>
                <w:noProof/>
                <w:webHidden/>
              </w:rPr>
              <w:fldChar w:fldCharType="separate"/>
            </w:r>
            <w:r w:rsidR="00D97A38">
              <w:rPr>
                <w:noProof/>
                <w:webHidden/>
              </w:rPr>
              <w:t>19</w:t>
            </w:r>
            <w:r>
              <w:rPr>
                <w:noProof/>
                <w:webHidden/>
              </w:rPr>
              <w:fldChar w:fldCharType="end"/>
            </w:r>
          </w:hyperlink>
        </w:p>
        <w:p w:rsidR="006716B6" w:rsidRDefault="006716B6">
          <w:pPr>
            <w:pStyle w:val="TDC2"/>
            <w:tabs>
              <w:tab w:val="right" w:leader="dot" w:pos="8828"/>
            </w:tabs>
            <w:rPr>
              <w:noProof/>
            </w:rPr>
          </w:pPr>
          <w:hyperlink w:anchor="_Toc325976587" w:history="1">
            <w:r w:rsidRPr="00D50881">
              <w:rPr>
                <w:rStyle w:val="Hipervnculo"/>
                <w:rFonts w:ascii="Arial" w:hAnsi="Arial" w:cs="Arial"/>
                <w:noProof/>
              </w:rPr>
              <w:t>CUESTIONARIO</w:t>
            </w:r>
            <w:r>
              <w:rPr>
                <w:noProof/>
                <w:webHidden/>
              </w:rPr>
              <w:tab/>
            </w:r>
            <w:r>
              <w:rPr>
                <w:noProof/>
                <w:webHidden/>
              </w:rPr>
              <w:fldChar w:fldCharType="begin"/>
            </w:r>
            <w:r>
              <w:rPr>
                <w:noProof/>
                <w:webHidden/>
              </w:rPr>
              <w:instrText xml:space="preserve"> PAGEREF _Toc325976587 \h </w:instrText>
            </w:r>
            <w:r>
              <w:rPr>
                <w:noProof/>
                <w:webHidden/>
              </w:rPr>
            </w:r>
            <w:r>
              <w:rPr>
                <w:noProof/>
                <w:webHidden/>
              </w:rPr>
              <w:fldChar w:fldCharType="separate"/>
            </w:r>
            <w:r w:rsidR="00D97A38">
              <w:rPr>
                <w:noProof/>
                <w:webHidden/>
              </w:rPr>
              <w:t>19</w:t>
            </w:r>
            <w:r>
              <w:rPr>
                <w:noProof/>
                <w:webHidden/>
              </w:rPr>
              <w:fldChar w:fldCharType="end"/>
            </w:r>
          </w:hyperlink>
        </w:p>
        <w:p w:rsidR="006716B6" w:rsidRDefault="006716B6">
          <w:pPr>
            <w:pStyle w:val="TDC2"/>
            <w:tabs>
              <w:tab w:val="right" w:leader="dot" w:pos="8828"/>
            </w:tabs>
            <w:rPr>
              <w:noProof/>
            </w:rPr>
          </w:pPr>
          <w:hyperlink w:anchor="_Toc325976588" w:history="1">
            <w:r w:rsidRPr="00D50881">
              <w:rPr>
                <w:rStyle w:val="Hipervnculo"/>
                <w:rFonts w:ascii="Arial" w:hAnsi="Arial" w:cs="Arial"/>
                <w:noProof/>
              </w:rPr>
              <w:t>Diapositivas</w:t>
            </w:r>
            <w:r>
              <w:rPr>
                <w:noProof/>
                <w:webHidden/>
              </w:rPr>
              <w:tab/>
            </w:r>
            <w:r>
              <w:rPr>
                <w:noProof/>
                <w:webHidden/>
              </w:rPr>
              <w:fldChar w:fldCharType="begin"/>
            </w:r>
            <w:r>
              <w:rPr>
                <w:noProof/>
                <w:webHidden/>
              </w:rPr>
              <w:instrText xml:space="preserve"> PAGEREF _Toc325976588 \h </w:instrText>
            </w:r>
            <w:r>
              <w:rPr>
                <w:noProof/>
                <w:webHidden/>
              </w:rPr>
            </w:r>
            <w:r>
              <w:rPr>
                <w:noProof/>
                <w:webHidden/>
              </w:rPr>
              <w:fldChar w:fldCharType="separate"/>
            </w:r>
            <w:r w:rsidR="00D97A38">
              <w:rPr>
                <w:noProof/>
                <w:webHidden/>
              </w:rPr>
              <w:t>21</w:t>
            </w:r>
            <w:r>
              <w:rPr>
                <w:noProof/>
                <w:webHidden/>
              </w:rPr>
              <w:fldChar w:fldCharType="end"/>
            </w:r>
          </w:hyperlink>
        </w:p>
        <w:p w:rsidR="00B41977" w:rsidRDefault="00B41977">
          <w:r>
            <w:rPr>
              <w:b/>
              <w:bCs/>
              <w:lang w:val="es-ES"/>
            </w:rPr>
            <w:fldChar w:fldCharType="end"/>
          </w:r>
        </w:p>
      </w:sdtContent>
    </w:sdt>
    <w:p w:rsidR="006C2091" w:rsidRDefault="006C2091" w:rsidP="006C2091">
      <w:pPr>
        <w:rPr>
          <w:rFonts w:ascii="Arial" w:hAnsi="Arial" w:cs="Arial"/>
          <w:b/>
          <w:sz w:val="24"/>
          <w:szCs w:val="24"/>
        </w:rPr>
      </w:pPr>
    </w:p>
    <w:p w:rsidR="00B0305D" w:rsidRDefault="00B41977" w:rsidP="00B41977">
      <w:pPr>
        <w:pStyle w:val="Ttulo1"/>
        <w:rPr>
          <w:rFonts w:ascii="Arial" w:hAnsi="Arial" w:cs="Arial"/>
          <w:sz w:val="24"/>
          <w:szCs w:val="24"/>
        </w:rPr>
      </w:pPr>
      <w:bookmarkStart w:id="0" w:name="_Toc325976563"/>
      <w:r>
        <w:rPr>
          <w:rFonts w:ascii="Arial" w:hAnsi="Arial" w:cs="Arial"/>
          <w:sz w:val="24"/>
          <w:szCs w:val="24"/>
        </w:rPr>
        <w:lastRenderedPageBreak/>
        <w:t>Introducción</w:t>
      </w:r>
      <w:r w:rsidR="00B0305D">
        <w:rPr>
          <w:rFonts w:ascii="Arial" w:hAnsi="Arial" w:cs="Arial"/>
          <w:sz w:val="24"/>
          <w:szCs w:val="24"/>
        </w:rPr>
        <w:t>:</w:t>
      </w:r>
      <w:bookmarkEnd w:id="0"/>
    </w:p>
    <w:p w:rsidR="00B41977" w:rsidRPr="006716B6" w:rsidRDefault="00FD74E2" w:rsidP="00B41977">
      <w:pPr>
        <w:pStyle w:val="Ttulo1"/>
        <w:rPr>
          <w:rFonts w:ascii="Arial" w:hAnsi="Arial" w:cs="Arial"/>
          <w:color w:val="000000" w:themeColor="text1"/>
          <w:sz w:val="24"/>
          <w:szCs w:val="24"/>
        </w:rPr>
      </w:pPr>
      <w:bookmarkStart w:id="1" w:name="_Toc325976564"/>
      <w:r w:rsidRPr="006716B6">
        <w:rPr>
          <w:rFonts w:ascii="Arial" w:hAnsi="Arial" w:cs="Arial"/>
          <w:color w:val="000000" w:themeColor="text1"/>
          <w:sz w:val="24"/>
          <w:szCs w:val="24"/>
        </w:rPr>
        <w:t>Sistemas</w:t>
      </w:r>
      <w:r w:rsidR="00B41977" w:rsidRPr="006716B6">
        <w:rPr>
          <w:rFonts w:ascii="Arial" w:hAnsi="Arial" w:cs="Arial"/>
          <w:color w:val="000000" w:themeColor="text1"/>
          <w:sz w:val="24"/>
          <w:szCs w:val="24"/>
        </w:rPr>
        <w:t xml:space="preserve"> </w:t>
      </w:r>
      <w:r w:rsidRPr="006716B6">
        <w:rPr>
          <w:rFonts w:ascii="Arial" w:hAnsi="Arial" w:cs="Arial"/>
          <w:color w:val="000000" w:themeColor="text1"/>
          <w:sz w:val="24"/>
          <w:szCs w:val="24"/>
        </w:rPr>
        <w:t>de registros</w:t>
      </w:r>
      <w:bookmarkEnd w:id="1"/>
    </w:p>
    <w:p w:rsidR="00FD74E2" w:rsidRPr="00FD74E2" w:rsidRDefault="00FD74E2" w:rsidP="00FD74E2"/>
    <w:p w:rsidR="00FD74E2" w:rsidRDefault="00FD74E2" w:rsidP="00FD74E2">
      <w:pPr>
        <w:shd w:val="clear" w:color="auto" w:fill="FAFAFA"/>
        <w:spacing w:line="270" w:lineRule="atLeast"/>
        <w:jc w:val="both"/>
        <w:textAlignment w:val="baseline"/>
        <w:rPr>
          <w:rFonts w:ascii="Arial" w:hAnsi="Arial" w:cs="Arial"/>
          <w:color w:val="000000" w:themeColor="text1"/>
          <w:sz w:val="24"/>
          <w:szCs w:val="24"/>
        </w:rPr>
      </w:pPr>
      <w:r w:rsidRPr="00FD74E2">
        <w:rPr>
          <w:rFonts w:ascii="Arial" w:hAnsi="Arial" w:cs="Arial"/>
          <w:color w:val="000000" w:themeColor="text1"/>
          <w:sz w:val="24"/>
          <w:szCs w:val="24"/>
        </w:rPr>
        <w:t xml:space="preserve">Dentro de los componentes que conforman el sistema de información, se encuentra el sistema de información contable. Este último comprende fundamentalmente las tareas de obtención y procesamiento de datos (hechos económicos, operaciones contables), elaboración de informes contables y análisis de los mismos. Se considera como un continuo que va desde el revelamiento de información hasta su exposición ordenada utilizando, para ello, técnicas de registro contable. </w:t>
      </w:r>
    </w:p>
    <w:p w:rsidR="00FD74E2" w:rsidRDefault="00FD74E2" w:rsidP="00FD74E2">
      <w:pPr>
        <w:shd w:val="clear" w:color="auto" w:fill="FAFAFA"/>
        <w:spacing w:line="270" w:lineRule="atLeast"/>
        <w:jc w:val="both"/>
        <w:textAlignment w:val="baseline"/>
        <w:rPr>
          <w:rFonts w:ascii="Arial" w:hAnsi="Arial" w:cs="Arial"/>
          <w:color w:val="000000" w:themeColor="text1"/>
          <w:sz w:val="24"/>
          <w:szCs w:val="24"/>
        </w:rPr>
      </w:pPr>
      <w:r w:rsidRPr="00FD74E2">
        <w:rPr>
          <w:rFonts w:ascii="Arial" w:hAnsi="Arial" w:cs="Arial"/>
          <w:color w:val="000000" w:themeColor="text1"/>
          <w:sz w:val="24"/>
          <w:szCs w:val="24"/>
        </w:rPr>
        <w:t xml:space="preserve">En este sentido, desarrolla un lenguaje y un procedimiento técnico de validez y </w:t>
      </w:r>
      <w:proofErr w:type="gramStart"/>
      <w:r w:rsidRPr="00FD74E2">
        <w:rPr>
          <w:rFonts w:ascii="Arial" w:hAnsi="Arial" w:cs="Arial"/>
          <w:color w:val="000000" w:themeColor="text1"/>
          <w:sz w:val="24"/>
          <w:szCs w:val="24"/>
        </w:rPr>
        <w:t>aplicación</w:t>
      </w:r>
      <w:proofErr w:type="gramEnd"/>
      <w:r w:rsidRPr="00FD74E2">
        <w:rPr>
          <w:rFonts w:ascii="Arial" w:hAnsi="Arial" w:cs="Arial"/>
          <w:color w:val="000000" w:themeColor="text1"/>
          <w:sz w:val="24"/>
          <w:szCs w:val="24"/>
        </w:rPr>
        <w:t xml:space="preserve"> universal para codificar la realidad compleja y diversificada de las organizaciones y, mediante el proceso contable (técnicas de registro de operaciones), producir información útil que posteriormente será utilizada por los agentes internos y/o externos para la toma de decisiones y control.</w:t>
      </w:r>
      <w:r w:rsidRPr="00FD74E2">
        <w:rPr>
          <w:rFonts w:ascii="Arial" w:hAnsi="Arial" w:cs="Arial"/>
          <w:color w:val="000000" w:themeColor="text1"/>
          <w:sz w:val="24"/>
          <w:szCs w:val="24"/>
        </w:rPr>
        <w:br/>
        <w:t xml:space="preserve">En la actualidad, los sistemas contables brindan con mayor facilidad y flexibilidad información financiera más completa y detallada. </w:t>
      </w:r>
    </w:p>
    <w:p w:rsidR="00FD74E2" w:rsidRDefault="00FD74E2" w:rsidP="00FD74E2">
      <w:pPr>
        <w:shd w:val="clear" w:color="auto" w:fill="FAFAFA"/>
        <w:spacing w:line="270" w:lineRule="atLeast"/>
        <w:jc w:val="both"/>
        <w:textAlignment w:val="baseline"/>
        <w:rPr>
          <w:rFonts w:ascii="Arial" w:hAnsi="Arial" w:cs="Arial"/>
          <w:color w:val="000000" w:themeColor="text1"/>
          <w:sz w:val="24"/>
          <w:szCs w:val="24"/>
        </w:rPr>
      </w:pPr>
    </w:p>
    <w:p w:rsidR="00FD74E2" w:rsidRDefault="00FD74E2" w:rsidP="00FD74E2">
      <w:pPr>
        <w:shd w:val="clear" w:color="auto" w:fill="FAFAFA"/>
        <w:spacing w:line="270" w:lineRule="atLeast"/>
        <w:jc w:val="both"/>
        <w:textAlignment w:val="baseline"/>
        <w:rPr>
          <w:rFonts w:ascii="Arial" w:hAnsi="Arial" w:cs="Arial"/>
          <w:color w:val="000000" w:themeColor="text1"/>
          <w:sz w:val="24"/>
          <w:szCs w:val="24"/>
        </w:rPr>
      </w:pPr>
      <w:r w:rsidRPr="00FD74E2">
        <w:rPr>
          <w:rFonts w:ascii="Arial" w:hAnsi="Arial" w:cs="Arial"/>
          <w:color w:val="000000" w:themeColor="text1"/>
          <w:sz w:val="24"/>
          <w:szCs w:val="24"/>
        </w:rPr>
        <w:t>Esta información financiera es valiosa para la iniciativa privada, el gobierno, los bancos, los administradores y los individuos particulares, porque les permite evaluar actuaciones pasadas y les ayuda a preparar planes para el futuro por medio de los cuales puedan alcanzar sus objetivos y metas financieras.</w:t>
      </w:r>
      <w:r w:rsidRPr="00FD74E2">
        <w:rPr>
          <w:rFonts w:ascii="Arial" w:hAnsi="Arial" w:cs="Arial"/>
          <w:color w:val="000000" w:themeColor="text1"/>
          <w:sz w:val="24"/>
          <w:szCs w:val="24"/>
        </w:rPr>
        <w:br/>
      </w:r>
    </w:p>
    <w:p w:rsidR="00FD74E2" w:rsidRDefault="00FD74E2" w:rsidP="00FD74E2">
      <w:pPr>
        <w:shd w:val="clear" w:color="auto" w:fill="FAFAFA"/>
        <w:spacing w:line="270" w:lineRule="atLeast"/>
        <w:jc w:val="both"/>
        <w:textAlignment w:val="baseline"/>
        <w:rPr>
          <w:rStyle w:val="apple-converted-space"/>
          <w:rFonts w:ascii="Arial" w:hAnsi="Arial" w:cs="Arial"/>
          <w:color w:val="000000" w:themeColor="text1"/>
          <w:sz w:val="24"/>
          <w:szCs w:val="24"/>
        </w:rPr>
      </w:pPr>
      <w:r w:rsidRPr="00FD74E2">
        <w:rPr>
          <w:rFonts w:ascii="Arial" w:hAnsi="Arial" w:cs="Arial"/>
          <w:color w:val="000000" w:themeColor="text1"/>
          <w:sz w:val="24"/>
          <w:szCs w:val="24"/>
        </w:rPr>
        <w:t>La contabilidad, a fin de cuentas, no es más que un reflejo de la realidad en que está inmersa la entidad cuya situación financiera pretende presentar. La complejidad que caracteriza al mundo en nuestros días ha impactado a la empresa, al entorno en que se desenvuelve y, como consecuencia lógica, a la contabilidad.</w:t>
      </w:r>
      <w:r w:rsidRPr="00FD74E2">
        <w:rPr>
          <w:rFonts w:ascii="Arial" w:hAnsi="Arial" w:cs="Arial"/>
          <w:color w:val="000000" w:themeColor="text1"/>
          <w:sz w:val="24"/>
          <w:szCs w:val="24"/>
        </w:rPr>
        <w:br/>
        <w:t>Dicha complejidad se presenta tanto en la estructura financiera y organizacional de las empresas como en los fenómenos de inflación y devaluación que cotidianamente observamos.</w:t>
      </w:r>
      <w:r w:rsidRPr="00FD74E2">
        <w:rPr>
          <w:rStyle w:val="apple-converted-space"/>
          <w:rFonts w:ascii="Arial" w:hAnsi="Arial" w:cs="Arial"/>
          <w:color w:val="000000" w:themeColor="text1"/>
          <w:sz w:val="24"/>
          <w:szCs w:val="24"/>
        </w:rPr>
        <w:t> </w:t>
      </w:r>
    </w:p>
    <w:p w:rsidR="00FD74E2" w:rsidRDefault="00FD74E2" w:rsidP="00FD74E2">
      <w:pPr>
        <w:shd w:val="clear" w:color="auto" w:fill="FAFAFA"/>
        <w:spacing w:line="270" w:lineRule="atLeast"/>
        <w:jc w:val="both"/>
        <w:textAlignment w:val="baseline"/>
        <w:rPr>
          <w:rStyle w:val="apple-converted-space"/>
          <w:rFonts w:ascii="Arial" w:hAnsi="Arial" w:cs="Arial"/>
          <w:color w:val="000000" w:themeColor="text1"/>
          <w:sz w:val="24"/>
          <w:szCs w:val="24"/>
        </w:rPr>
      </w:pPr>
    </w:p>
    <w:p w:rsidR="00FD74E2" w:rsidRDefault="00FD74E2" w:rsidP="00FD74E2">
      <w:pPr>
        <w:shd w:val="clear" w:color="auto" w:fill="FAFAFA"/>
        <w:spacing w:line="270" w:lineRule="atLeast"/>
        <w:jc w:val="both"/>
        <w:textAlignment w:val="baseline"/>
        <w:rPr>
          <w:rStyle w:val="apple-converted-space"/>
          <w:rFonts w:ascii="Arial" w:hAnsi="Arial" w:cs="Arial"/>
          <w:color w:val="000000" w:themeColor="text1"/>
          <w:sz w:val="24"/>
          <w:szCs w:val="24"/>
        </w:rPr>
      </w:pPr>
    </w:p>
    <w:p w:rsidR="00FD74E2" w:rsidRDefault="00FD74E2" w:rsidP="00FD74E2">
      <w:pPr>
        <w:shd w:val="clear" w:color="auto" w:fill="FAFAFA"/>
        <w:spacing w:line="270" w:lineRule="atLeast"/>
        <w:jc w:val="both"/>
        <w:textAlignment w:val="baseline"/>
        <w:rPr>
          <w:rStyle w:val="apple-converted-space"/>
          <w:rFonts w:ascii="Arial" w:hAnsi="Arial" w:cs="Arial"/>
          <w:color w:val="000000" w:themeColor="text1"/>
          <w:sz w:val="24"/>
          <w:szCs w:val="24"/>
        </w:rPr>
      </w:pPr>
    </w:p>
    <w:p w:rsidR="00FD74E2" w:rsidRDefault="00FD74E2" w:rsidP="00FD74E2">
      <w:pPr>
        <w:shd w:val="clear" w:color="auto" w:fill="FAFAFA"/>
        <w:spacing w:line="270" w:lineRule="atLeast"/>
        <w:jc w:val="both"/>
        <w:textAlignment w:val="baseline"/>
        <w:rPr>
          <w:rStyle w:val="apple-converted-space"/>
          <w:rFonts w:ascii="Arial" w:hAnsi="Arial" w:cs="Arial"/>
          <w:color w:val="000000" w:themeColor="text1"/>
          <w:sz w:val="24"/>
          <w:szCs w:val="24"/>
        </w:rPr>
      </w:pPr>
    </w:p>
    <w:p w:rsidR="00FD74E2" w:rsidRDefault="00FD74E2" w:rsidP="00FD74E2">
      <w:pPr>
        <w:shd w:val="clear" w:color="auto" w:fill="FAFAFA"/>
        <w:spacing w:line="270" w:lineRule="atLeast"/>
        <w:jc w:val="both"/>
        <w:textAlignment w:val="baseline"/>
        <w:rPr>
          <w:rStyle w:val="apple-converted-space"/>
          <w:rFonts w:ascii="Arial" w:hAnsi="Arial" w:cs="Arial"/>
          <w:color w:val="000000" w:themeColor="text1"/>
          <w:sz w:val="24"/>
          <w:szCs w:val="24"/>
        </w:rPr>
      </w:pPr>
    </w:p>
    <w:p w:rsidR="00762F7E" w:rsidRPr="00FD74E2" w:rsidRDefault="00762F7E" w:rsidP="006716B6">
      <w:pPr>
        <w:pStyle w:val="Ttulo1"/>
        <w:rPr>
          <w:rFonts w:ascii="Arial" w:hAnsi="Arial" w:cs="Arial"/>
          <w:b w:val="0"/>
          <w:color w:val="000000" w:themeColor="text1"/>
          <w:sz w:val="24"/>
          <w:szCs w:val="24"/>
        </w:rPr>
      </w:pPr>
      <w:bookmarkStart w:id="2" w:name="_Toc325976565"/>
      <w:r w:rsidRPr="00584685">
        <w:rPr>
          <w:rFonts w:ascii="Arial" w:hAnsi="Arial" w:cs="Arial"/>
          <w:sz w:val="24"/>
          <w:szCs w:val="24"/>
        </w:rPr>
        <w:lastRenderedPageBreak/>
        <w:t>5.1 Sistemas de registro de mercancías</w:t>
      </w:r>
      <w:bookmarkEnd w:id="2"/>
    </w:p>
    <w:p w:rsidR="00762F7E" w:rsidRPr="009266D8" w:rsidRDefault="00762F7E" w:rsidP="009266D8">
      <w:pPr>
        <w:spacing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En todo negocio, el registro de operaciones de mercancías es uno de los más importantes, ya que de tal registro depende la exactitud de la utilidad o pérdida en ventas. Para el registro de las operaciones de mercancías, existen varios procedimientos, los cuales se deben establecer teniendo en cuenta los siguientes aspectos: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Capacidad económica del negocio.</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Volumen de operaciones.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Claridad en el registro.</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Información deseada.</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Por tanto el procedimiento que se implante para el registro de las mercancías debe estar de acuerdo a los puntos anteriores.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Los principales procedimientos que existen son los siguientes: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Procedimiento global o de mercancías generales.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Procedimiento Analítico o pormenorizado.</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Procedimiento de inventarios Perpetuos o continuos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“SISTEMA GLOBAL”</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xml:space="preserve">También es llamado “sistema de mercancías genérales, Reside en establecer una única cuenta para realizar el registro de éstas operaciones. La cuenta que constituye por </w:t>
      </w:r>
      <w:proofErr w:type="spellStart"/>
      <w:r w:rsidRPr="009266D8">
        <w:rPr>
          <w:rFonts w:ascii="Arial" w:eastAsia="Times New Roman" w:hAnsi="Arial" w:cs="Arial"/>
          <w:sz w:val="24"/>
          <w:szCs w:val="24"/>
          <w:lang w:eastAsia="es-MX"/>
        </w:rPr>
        <w:t>si</w:t>
      </w:r>
      <w:proofErr w:type="spellEnd"/>
      <w:r w:rsidRPr="009266D8">
        <w:rPr>
          <w:rFonts w:ascii="Arial" w:eastAsia="Times New Roman" w:hAnsi="Arial" w:cs="Arial"/>
          <w:sz w:val="24"/>
          <w:szCs w:val="24"/>
          <w:lang w:eastAsia="es-MX"/>
        </w:rPr>
        <w:t xml:space="preserve"> misma el sistema global se denomina “Mercancías” o “Mercancías Generales”.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En la cuenta de “Mercancías Generales” se registran todos los Cargos y todos los Abonos que indican los aumentos y las disminuciones que identificamos en cada concepto relacionado con la compra-venta de Mercancías, su movimiento carece de homogeneidad pues incluye movimientos correspondientes a diferentes conceptos.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lastRenderedPageBreak/>
        <w:t>El Movimiento de la cuenta de “Mercancías”, se hace de la siguiente manera:</w:t>
      </w:r>
    </w:p>
    <w:p w:rsidR="00762F7E" w:rsidRPr="009266D8" w:rsidRDefault="00762F7E" w:rsidP="009266D8">
      <w:pPr>
        <w:pStyle w:val="Prrafodelista"/>
        <w:numPr>
          <w:ilvl w:val="0"/>
          <w:numId w:val="1"/>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m e r c a n c í a s</w:t>
      </w:r>
    </w:p>
    <w:p w:rsidR="00762F7E" w:rsidRPr="009266D8" w:rsidRDefault="00762F7E" w:rsidP="009266D8">
      <w:pPr>
        <w:pStyle w:val="Prrafodelista"/>
        <w:numPr>
          <w:ilvl w:val="0"/>
          <w:numId w:val="1"/>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d e b e  h a b e r</w:t>
      </w:r>
    </w:p>
    <w:p w:rsidR="00762F7E" w:rsidRPr="009266D8" w:rsidRDefault="00762F7E" w:rsidP="009266D8">
      <w:pPr>
        <w:pStyle w:val="Prrafodelista"/>
        <w:numPr>
          <w:ilvl w:val="0"/>
          <w:numId w:val="1"/>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inventario inicial</w:t>
      </w:r>
    </w:p>
    <w:p w:rsidR="00762F7E" w:rsidRPr="009266D8" w:rsidRDefault="00762F7E" w:rsidP="009266D8">
      <w:pPr>
        <w:pStyle w:val="Prrafodelista"/>
        <w:numPr>
          <w:ilvl w:val="0"/>
          <w:numId w:val="1"/>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compras devoluciones sobre compras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w:t>
      </w:r>
      <w:proofErr w:type="gramStart"/>
      <w:r w:rsidRPr="009266D8">
        <w:rPr>
          <w:rFonts w:ascii="Arial" w:eastAsia="Times New Roman" w:hAnsi="Arial" w:cs="Arial"/>
          <w:sz w:val="24"/>
          <w:szCs w:val="24"/>
          <w:lang w:eastAsia="es-MX"/>
        </w:rPr>
        <w:t>a</w:t>
      </w:r>
      <w:proofErr w:type="gramEnd"/>
      <w:r w:rsidRPr="009266D8">
        <w:rPr>
          <w:rFonts w:ascii="Arial" w:eastAsia="Times New Roman" w:hAnsi="Arial" w:cs="Arial"/>
          <w:sz w:val="24"/>
          <w:szCs w:val="24"/>
          <w:lang w:eastAsia="es-MX"/>
        </w:rPr>
        <w:t xml:space="preserve"> costo de adquisición) (</w:t>
      </w:r>
      <w:proofErr w:type="gramStart"/>
      <w:r w:rsidRPr="009266D8">
        <w:rPr>
          <w:rFonts w:ascii="Arial" w:eastAsia="Times New Roman" w:hAnsi="Arial" w:cs="Arial"/>
          <w:sz w:val="24"/>
          <w:szCs w:val="24"/>
          <w:lang w:eastAsia="es-MX"/>
        </w:rPr>
        <w:t>a</w:t>
      </w:r>
      <w:proofErr w:type="gramEnd"/>
      <w:r w:rsidRPr="009266D8">
        <w:rPr>
          <w:rFonts w:ascii="Arial" w:eastAsia="Times New Roman" w:hAnsi="Arial" w:cs="Arial"/>
          <w:sz w:val="24"/>
          <w:szCs w:val="24"/>
          <w:lang w:eastAsia="es-MX"/>
        </w:rPr>
        <w:t xml:space="preserve"> costo de adquisición)</w:t>
      </w:r>
    </w:p>
    <w:p w:rsidR="00762F7E" w:rsidRPr="009266D8" w:rsidRDefault="00762F7E" w:rsidP="009266D8">
      <w:pPr>
        <w:pStyle w:val="Prrafodelista"/>
        <w:numPr>
          <w:ilvl w:val="0"/>
          <w:numId w:val="2"/>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gastos sobre compras rebajas sobre compras</w:t>
      </w:r>
    </w:p>
    <w:p w:rsidR="00762F7E" w:rsidRPr="009266D8" w:rsidRDefault="00762F7E" w:rsidP="009266D8">
      <w:pPr>
        <w:pStyle w:val="Prrafodelista"/>
        <w:numPr>
          <w:ilvl w:val="0"/>
          <w:numId w:val="2"/>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bonificaciones sobre compras</w:t>
      </w:r>
    </w:p>
    <w:p w:rsidR="00762F7E" w:rsidRPr="009266D8" w:rsidRDefault="00762F7E" w:rsidP="009266D8">
      <w:pPr>
        <w:pStyle w:val="Prrafodelista"/>
        <w:numPr>
          <w:ilvl w:val="0"/>
          <w:numId w:val="2"/>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descuentos sobre compras</w:t>
      </w:r>
    </w:p>
    <w:p w:rsidR="00762F7E" w:rsidRPr="009266D8" w:rsidRDefault="00762F7E" w:rsidP="009266D8">
      <w:pPr>
        <w:pStyle w:val="Prrafodelista"/>
        <w:numPr>
          <w:ilvl w:val="0"/>
          <w:numId w:val="2"/>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xml:space="preserve">devoluciones sobre ventas </w:t>
      </w:r>
      <w:proofErr w:type="spellStart"/>
      <w:r w:rsidRPr="009266D8">
        <w:rPr>
          <w:rFonts w:ascii="Arial" w:eastAsia="Times New Roman" w:hAnsi="Arial" w:cs="Arial"/>
          <w:sz w:val="24"/>
          <w:szCs w:val="24"/>
          <w:lang w:eastAsia="es-MX"/>
        </w:rPr>
        <w:t>ventas</w:t>
      </w:r>
      <w:proofErr w:type="spellEnd"/>
      <w:r w:rsidRPr="009266D8">
        <w:rPr>
          <w:rFonts w:ascii="Arial" w:eastAsia="Times New Roman" w:hAnsi="Arial" w:cs="Arial"/>
          <w:sz w:val="24"/>
          <w:szCs w:val="24"/>
          <w:lang w:eastAsia="es-MX"/>
        </w:rPr>
        <w:t xml:space="preserve"> </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w:t>
      </w:r>
      <w:r w:rsidR="005B544E" w:rsidRPr="009266D8">
        <w:rPr>
          <w:rFonts w:ascii="Arial" w:eastAsia="Times New Roman" w:hAnsi="Arial" w:cs="Arial"/>
          <w:sz w:val="24"/>
          <w:szCs w:val="24"/>
          <w:lang w:eastAsia="es-MX"/>
        </w:rPr>
        <w:t>Ingreso</w:t>
      </w:r>
      <w:r w:rsidRPr="009266D8">
        <w:rPr>
          <w:rFonts w:ascii="Arial" w:eastAsia="Times New Roman" w:hAnsi="Arial" w:cs="Arial"/>
          <w:sz w:val="24"/>
          <w:szCs w:val="24"/>
          <w:lang w:eastAsia="es-MX"/>
        </w:rPr>
        <w:t xml:space="preserve"> por ventas)(</w:t>
      </w:r>
      <w:proofErr w:type="gramStart"/>
      <w:r w:rsidRPr="009266D8">
        <w:rPr>
          <w:rFonts w:ascii="Arial" w:eastAsia="Times New Roman" w:hAnsi="Arial" w:cs="Arial"/>
          <w:sz w:val="24"/>
          <w:szCs w:val="24"/>
          <w:lang w:eastAsia="es-MX"/>
        </w:rPr>
        <w:t>a</w:t>
      </w:r>
      <w:proofErr w:type="gramEnd"/>
      <w:r w:rsidRPr="009266D8">
        <w:rPr>
          <w:rFonts w:ascii="Arial" w:eastAsia="Times New Roman" w:hAnsi="Arial" w:cs="Arial"/>
          <w:sz w:val="24"/>
          <w:szCs w:val="24"/>
          <w:lang w:eastAsia="es-MX"/>
        </w:rPr>
        <w:t xml:space="preserve"> precio de venta)</w:t>
      </w:r>
    </w:p>
    <w:p w:rsidR="00762F7E" w:rsidRPr="009266D8" w:rsidRDefault="00762F7E" w:rsidP="009266D8">
      <w:pPr>
        <w:pStyle w:val="Prrafodelista"/>
        <w:numPr>
          <w:ilvl w:val="0"/>
          <w:numId w:val="2"/>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rebajas sobre ventas</w:t>
      </w:r>
    </w:p>
    <w:p w:rsidR="00762F7E" w:rsidRPr="009266D8" w:rsidRDefault="00762F7E" w:rsidP="009266D8">
      <w:pPr>
        <w:pStyle w:val="Prrafodelista"/>
        <w:numPr>
          <w:ilvl w:val="0"/>
          <w:numId w:val="2"/>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bonificaciones sobre ventas</w:t>
      </w:r>
    </w:p>
    <w:p w:rsidR="00762F7E" w:rsidRPr="009266D8" w:rsidRDefault="00762F7E" w:rsidP="009266D8">
      <w:pPr>
        <w:pStyle w:val="Prrafodelista"/>
        <w:numPr>
          <w:ilvl w:val="0"/>
          <w:numId w:val="2"/>
        </w:num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descuentos sobre ventas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TENEMOS QUE TOMAR EN CUENTA QUE:</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El saldo de la cuenta de “Mercancías” no tiene significado, ya que, se deriva de cargos y abonos relativos a conceptos diferentes que corresponden tanto a aumentos y disminuciones de activo como a resultados, y por importes monetarios representativos tanto de costo de adquisición como de precio de venta.</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Para que la cuenta de “Mercancías” muestre un Saldo significativo, al finalizar cada Período, presentamos en ella el Inventario Final de Mercancías, mediante un Cargo en la Cuenta de “Inventarios” y un abono en la cuenta de “Mercancías”.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El Saldo que determinemos en la Cuenta de “Mercancías” después de presentar el importe del “Inventario Final de Mercancías”, representa Utilidad bruta, si el Saldo es Acreedor, o Pérdida Bruta, si el Saldo es Deudor.</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El “Inventario Final” de cada Período, constituye el “Inventario Inicial” del Período siguiente, y se presenta en la Cuenta de Mercancías mediante el Cargo en “Mercancías” compensado con un Abono de “Inventarios”.</w:t>
      </w:r>
    </w:p>
    <w:p w:rsidR="009266D8" w:rsidRDefault="00762F7E" w:rsidP="0092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jc w:val="both"/>
        <w:rPr>
          <w:rFonts w:ascii="Courier New" w:eastAsia="Times New Roman" w:hAnsi="Courier New" w:cs="Courier New"/>
          <w:sz w:val="20"/>
          <w:szCs w:val="20"/>
          <w:lang w:eastAsia="es-MX"/>
        </w:rPr>
      </w:pPr>
      <w:r w:rsidRPr="00D85E2D">
        <w:rPr>
          <w:rFonts w:ascii="Courier New" w:eastAsia="Times New Roman" w:hAnsi="Courier New" w:cs="Courier New"/>
          <w:sz w:val="20"/>
          <w:szCs w:val="20"/>
          <w:lang w:eastAsia="es-MX"/>
        </w:rPr>
        <w:t xml:space="preserve"> </w:t>
      </w:r>
    </w:p>
    <w:p w:rsidR="00762F7E" w:rsidRPr="009266D8" w:rsidRDefault="00762F7E" w:rsidP="00B41977">
      <w:pPr>
        <w:pStyle w:val="Ttulo2"/>
        <w:rPr>
          <w:rFonts w:ascii="Courier New" w:eastAsia="Times New Roman" w:hAnsi="Courier New" w:cs="Courier New"/>
          <w:sz w:val="20"/>
          <w:szCs w:val="20"/>
          <w:lang w:eastAsia="es-MX"/>
        </w:rPr>
      </w:pPr>
      <w:bookmarkStart w:id="3" w:name="_Toc325976566"/>
      <w:r w:rsidRPr="009266D8">
        <w:rPr>
          <w:rFonts w:ascii="Arial" w:eastAsia="Times New Roman" w:hAnsi="Arial" w:cs="Arial"/>
          <w:sz w:val="24"/>
          <w:szCs w:val="24"/>
          <w:lang w:eastAsia="es-MX"/>
        </w:rPr>
        <w:lastRenderedPageBreak/>
        <w:t>“SISTEMA ANALÍTICO”</w:t>
      </w:r>
      <w:bookmarkEnd w:id="3"/>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Con el fin de superar las inconveniencias observadas en el sistema global o de mercancías generales, se diseñó el sistema analítico o pormenorizado, que como su nombre lo dice, se basa en el análisis de las operaciones realizadas con mercancías.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El Análisis consiste, en general, en la identificación y separación de los elementos que integran un todo, así.</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El sistema Analítico o Pormenorizado consiste en la identificación y separación de los conceptos afectados por las operaciones realizadas con mercancías. .</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El Sistema Analítico se integra con tantas cuentas como conceptos se afecten en relación con la compra-venta de mercancías, siendo comúnmente las siguientes: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Inventarios ° Compras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Gastos sobre Compras ° Devoluciones sobre Compras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Rebajas sobre Compras ° Bonificaciones sobre Compras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Descuentos sobre Compras ° Ventas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Devoluciones sobre Ventas ° Rebajas sobre Ventas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 Bonificaciones sobre Ventas ° Descuentos sobre Ventas</w:t>
      </w:r>
    </w:p>
    <w:p w:rsidR="00762F7E" w:rsidRPr="009266D8" w:rsidRDefault="00762F7E" w:rsidP="009266D8">
      <w:pPr>
        <w:spacing w:before="319" w:after="0" w:line="336" w:lineRule="atLeast"/>
        <w:jc w:val="both"/>
        <w:rPr>
          <w:rFonts w:ascii="Arial" w:eastAsia="Times New Roman" w:hAnsi="Arial" w:cs="Arial"/>
          <w:sz w:val="24"/>
          <w:szCs w:val="24"/>
          <w:lang w:eastAsia="es-MX"/>
        </w:rPr>
      </w:pPr>
      <w:r w:rsidRPr="009266D8">
        <w:rPr>
          <w:rFonts w:ascii="Arial" w:eastAsia="Times New Roman" w:hAnsi="Arial" w:cs="Arial"/>
          <w:sz w:val="24"/>
          <w:szCs w:val="24"/>
          <w:lang w:eastAsia="es-MX"/>
        </w:rPr>
        <w:t>El método para registrar las operaciones realizadas con mercancías, consiste en anotar los Cargos y los Abonos que indican los aumentos y las disminuciones.</w:t>
      </w:r>
    </w:p>
    <w:p w:rsidR="00762F7E" w:rsidRPr="009266D8" w:rsidRDefault="00762F7E" w:rsidP="009266D8">
      <w:pPr>
        <w:jc w:val="both"/>
        <w:rPr>
          <w:rFonts w:ascii="Arial" w:hAnsi="Arial" w:cs="Arial"/>
          <w:sz w:val="24"/>
          <w:szCs w:val="24"/>
        </w:rPr>
      </w:pPr>
    </w:p>
    <w:p w:rsidR="0046628C" w:rsidRPr="009266D8" w:rsidRDefault="0046628C" w:rsidP="009266D8">
      <w:pPr>
        <w:jc w:val="both"/>
        <w:rPr>
          <w:rFonts w:ascii="Arial" w:hAnsi="Arial" w:cs="Arial"/>
          <w:sz w:val="24"/>
          <w:szCs w:val="24"/>
        </w:rPr>
      </w:pPr>
    </w:p>
    <w:p w:rsidR="00762F7E" w:rsidRPr="009266D8" w:rsidRDefault="00762F7E" w:rsidP="009266D8">
      <w:pPr>
        <w:jc w:val="both"/>
        <w:rPr>
          <w:rFonts w:ascii="Arial" w:hAnsi="Arial" w:cs="Arial"/>
          <w:sz w:val="24"/>
          <w:szCs w:val="24"/>
        </w:rPr>
      </w:pPr>
    </w:p>
    <w:p w:rsidR="00762F7E" w:rsidRPr="009266D8" w:rsidRDefault="00762F7E" w:rsidP="009266D8">
      <w:pPr>
        <w:jc w:val="both"/>
        <w:rPr>
          <w:rFonts w:ascii="Arial" w:hAnsi="Arial" w:cs="Arial"/>
          <w:sz w:val="24"/>
          <w:szCs w:val="24"/>
        </w:rPr>
      </w:pPr>
    </w:p>
    <w:p w:rsidR="00762F7E" w:rsidRPr="009266D8" w:rsidRDefault="00762F7E" w:rsidP="009266D8">
      <w:pPr>
        <w:jc w:val="both"/>
        <w:rPr>
          <w:rFonts w:ascii="Arial" w:hAnsi="Arial" w:cs="Arial"/>
          <w:sz w:val="24"/>
          <w:szCs w:val="24"/>
        </w:rPr>
      </w:pPr>
    </w:p>
    <w:p w:rsidR="00762F7E" w:rsidRDefault="00762F7E"/>
    <w:p w:rsidR="005B544E" w:rsidRPr="009266D8" w:rsidRDefault="005B544E" w:rsidP="00B41977">
      <w:pPr>
        <w:pStyle w:val="Ttulo2"/>
        <w:rPr>
          <w:rFonts w:ascii="Arial" w:hAnsi="Arial" w:cs="Arial"/>
          <w:sz w:val="24"/>
          <w:szCs w:val="24"/>
        </w:rPr>
      </w:pPr>
      <w:bookmarkStart w:id="4" w:name="_Toc325976567"/>
      <w:r>
        <w:rPr>
          <w:rFonts w:ascii="Arial" w:hAnsi="Arial" w:cs="Arial"/>
          <w:sz w:val="24"/>
          <w:szCs w:val="24"/>
        </w:rPr>
        <w:lastRenderedPageBreak/>
        <w:t>Sistema de inventarios perpetuos</w:t>
      </w:r>
      <w:bookmarkEnd w:id="4"/>
      <w:r>
        <w:rPr>
          <w:rFonts w:ascii="Arial" w:hAnsi="Arial" w:cs="Arial"/>
          <w:sz w:val="24"/>
          <w:szCs w:val="24"/>
        </w:rPr>
        <w:t xml:space="preserve"> </w:t>
      </w:r>
    </w:p>
    <w:p w:rsidR="00762F7E" w:rsidRPr="009266D8" w:rsidRDefault="00762F7E" w:rsidP="00762F7E">
      <w:pPr>
        <w:pStyle w:val="Textoindependiente2"/>
      </w:pPr>
      <w:r w:rsidRPr="009266D8">
        <w:t>Consiste en registrar las operaciones de mercancías de tal manera que se pueda conocer en cualquier momento el valor del inventario final, el costo de lo vendido y la utilidad o la pérdida bruta.</w:t>
      </w:r>
    </w:p>
    <w:p w:rsidR="00762F7E" w:rsidRPr="009266D8" w:rsidRDefault="00762F7E" w:rsidP="00762F7E">
      <w:pPr>
        <w:spacing w:line="360" w:lineRule="auto"/>
        <w:jc w:val="both"/>
        <w:rPr>
          <w:rFonts w:ascii="Arial" w:hAnsi="Arial" w:cs="Arial"/>
          <w:sz w:val="24"/>
          <w:szCs w:val="24"/>
        </w:rPr>
      </w:pPr>
      <w:r w:rsidRPr="009266D8">
        <w:rPr>
          <w:rFonts w:ascii="Arial" w:hAnsi="Arial" w:cs="Arial"/>
          <w:sz w:val="24"/>
          <w:szCs w:val="24"/>
        </w:rPr>
        <w:t xml:space="preserve">Cuentas que se emplean en el procedimiento de inventarios perpetuos. Las cuentas que se emplean </w:t>
      </w:r>
    </w:p>
    <w:p w:rsidR="00762F7E" w:rsidRPr="009266D8" w:rsidRDefault="00812F3E" w:rsidP="00762F7E">
      <w:pPr>
        <w:spacing w:line="360" w:lineRule="auto"/>
        <w:jc w:val="both"/>
        <w:rPr>
          <w:rFonts w:ascii="Arial" w:hAnsi="Arial" w:cs="Arial"/>
          <w:sz w:val="24"/>
          <w:szCs w:val="24"/>
        </w:rPr>
      </w:pPr>
      <w:r w:rsidRPr="009266D8">
        <w:rPr>
          <w:rFonts w:ascii="Arial" w:hAnsi="Arial" w:cs="Arial"/>
          <w:sz w:val="24"/>
          <w:szCs w:val="24"/>
        </w:rPr>
        <w:t>En</w:t>
      </w:r>
      <w:r w:rsidR="00762F7E" w:rsidRPr="009266D8">
        <w:rPr>
          <w:rFonts w:ascii="Arial" w:hAnsi="Arial" w:cs="Arial"/>
          <w:sz w:val="24"/>
          <w:szCs w:val="24"/>
        </w:rPr>
        <w:t xml:space="preserve"> este procedimiento para registrar las operaciones de mercancías son las siguientes:</w:t>
      </w:r>
    </w:p>
    <w:p w:rsidR="00762F7E" w:rsidRPr="009266D8" w:rsidRDefault="00762F7E" w:rsidP="00762F7E">
      <w:pPr>
        <w:spacing w:line="360" w:lineRule="auto"/>
        <w:rPr>
          <w:rFonts w:ascii="Arial" w:hAnsi="Arial" w:cs="Arial"/>
          <w:sz w:val="24"/>
          <w:szCs w:val="24"/>
        </w:rPr>
      </w:pPr>
      <w:r w:rsidRPr="009266D8">
        <w:rPr>
          <w:rFonts w:ascii="Arial" w:hAnsi="Arial" w:cs="Arial"/>
          <w:sz w:val="24"/>
          <w:szCs w:val="24"/>
        </w:rPr>
        <w:t>1.- Almacén</w:t>
      </w:r>
    </w:p>
    <w:p w:rsidR="00762F7E" w:rsidRPr="009266D8" w:rsidRDefault="00762F7E" w:rsidP="00762F7E">
      <w:pPr>
        <w:spacing w:line="360" w:lineRule="auto"/>
        <w:rPr>
          <w:rFonts w:ascii="Arial" w:hAnsi="Arial" w:cs="Arial"/>
          <w:sz w:val="24"/>
          <w:szCs w:val="24"/>
        </w:rPr>
      </w:pPr>
      <w:r w:rsidRPr="009266D8">
        <w:rPr>
          <w:rFonts w:ascii="Arial" w:hAnsi="Arial" w:cs="Arial"/>
          <w:sz w:val="24"/>
          <w:szCs w:val="24"/>
        </w:rPr>
        <w:t>2.- Costo de ventas</w:t>
      </w:r>
    </w:p>
    <w:p w:rsidR="00762F7E" w:rsidRPr="009266D8" w:rsidRDefault="00762F7E" w:rsidP="00762F7E">
      <w:pPr>
        <w:spacing w:line="360" w:lineRule="auto"/>
        <w:rPr>
          <w:rFonts w:ascii="Arial" w:hAnsi="Arial" w:cs="Arial"/>
          <w:sz w:val="24"/>
          <w:szCs w:val="24"/>
        </w:rPr>
      </w:pPr>
      <w:r w:rsidRPr="009266D8">
        <w:rPr>
          <w:rFonts w:ascii="Arial" w:hAnsi="Arial" w:cs="Arial"/>
          <w:sz w:val="24"/>
          <w:szCs w:val="24"/>
        </w:rPr>
        <w:t>3.- Ventas</w:t>
      </w:r>
    </w:p>
    <w:p w:rsidR="00762F7E" w:rsidRDefault="00762F7E" w:rsidP="00762F7E">
      <w:pPr>
        <w:spacing w:line="360" w:lineRule="auto"/>
        <w:jc w:val="both"/>
        <w:rPr>
          <w:rFonts w:ascii="Arial" w:hAnsi="Arial" w:cs="Arial"/>
          <w:b/>
          <w:sz w:val="24"/>
          <w:szCs w:val="24"/>
        </w:rPr>
      </w:pPr>
      <w:r w:rsidRPr="009266D8">
        <w:rPr>
          <w:rFonts w:ascii="Arial" w:hAnsi="Arial" w:cs="Arial"/>
          <w:b/>
          <w:sz w:val="24"/>
          <w:szCs w:val="24"/>
        </w:rPr>
        <w:t>Ventajas del procedimiento de inventarios perpe</w:t>
      </w:r>
      <w:r w:rsidR="009266D8">
        <w:rPr>
          <w:rFonts w:ascii="Arial" w:hAnsi="Arial" w:cs="Arial"/>
          <w:b/>
          <w:sz w:val="24"/>
          <w:szCs w:val="24"/>
        </w:rPr>
        <w:t>tuos.</w:t>
      </w:r>
    </w:p>
    <w:p w:rsidR="009266D8" w:rsidRPr="009266D8" w:rsidRDefault="009266D8" w:rsidP="00762F7E">
      <w:pPr>
        <w:spacing w:line="360" w:lineRule="auto"/>
        <w:jc w:val="both"/>
        <w:rPr>
          <w:rFonts w:ascii="Arial" w:hAnsi="Arial" w:cs="Arial"/>
          <w:b/>
          <w:sz w:val="24"/>
          <w:szCs w:val="24"/>
        </w:rPr>
      </w:pPr>
    </w:p>
    <w:p w:rsidR="00762F7E" w:rsidRPr="009266D8" w:rsidRDefault="00762F7E" w:rsidP="00762F7E">
      <w:pPr>
        <w:numPr>
          <w:ilvl w:val="0"/>
          <w:numId w:val="3"/>
        </w:numPr>
        <w:spacing w:after="0" w:line="360" w:lineRule="auto"/>
        <w:jc w:val="both"/>
        <w:rPr>
          <w:rFonts w:ascii="Arial" w:hAnsi="Arial" w:cs="Arial"/>
          <w:sz w:val="24"/>
          <w:szCs w:val="24"/>
        </w:rPr>
      </w:pPr>
      <w:r w:rsidRPr="009266D8">
        <w:rPr>
          <w:rFonts w:ascii="Arial" w:hAnsi="Arial" w:cs="Arial"/>
          <w:sz w:val="24"/>
          <w:szCs w:val="24"/>
        </w:rPr>
        <w:t>Se puede conocer en cualquier momento el valor del inventario final sin necesidad de practicar inventarios físicos.</w:t>
      </w:r>
    </w:p>
    <w:p w:rsidR="00762F7E" w:rsidRPr="009266D8" w:rsidRDefault="00762F7E" w:rsidP="00762F7E">
      <w:pPr>
        <w:numPr>
          <w:ilvl w:val="0"/>
          <w:numId w:val="3"/>
        </w:numPr>
        <w:spacing w:after="0" w:line="360" w:lineRule="auto"/>
        <w:jc w:val="both"/>
        <w:rPr>
          <w:rFonts w:ascii="Arial" w:hAnsi="Arial" w:cs="Arial"/>
          <w:sz w:val="24"/>
          <w:szCs w:val="24"/>
        </w:rPr>
      </w:pPr>
      <w:r w:rsidRPr="009266D8">
        <w:rPr>
          <w:rFonts w:ascii="Arial" w:hAnsi="Arial" w:cs="Arial"/>
          <w:sz w:val="24"/>
          <w:szCs w:val="24"/>
        </w:rPr>
        <w:t>No es necesario cerrar el negocio para determinar el inventario final de mercancías, puesto que existe una cuenta que controla las existencias.</w:t>
      </w:r>
    </w:p>
    <w:p w:rsidR="00762F7E" w:rsidRPr="009266D8" w:rsidRDefault="00762F7E" w:rsidP="00762F7E">
      <w:pPr>
        <w:numPr>
          <w:ilvl w:val="0"/>
          <w:numId w:val="3"/>
        </w:numPr>
        <w:spacing w:after="0" w:line="360" w:lineRule="auto"/>
        <w:jc w:val="both"/>
        <w:rPr>
          <w:rFonts w:ascii="Arial" w:hAnsi="Arial" w:cs="Arial"/>
          <w:sz w:val="24"/>
          <w:szCs w:val="24"/>
        </w:rPr>
      </w:pPr>
      <w:r w:rsidRPr="009266D8">
        <w:rPr>
          <w:rFonts w:ascii="Arial" w:hAnsi="Arial" w:cs="Arial"/>
          <w:sz w:val="24"/>
          <w:szCs w:val="24"/>
        </w:rPr>
        <w:t>Se pueden descubrir los extravíos, robos o errores ocurridos en el manejo de las mercancías, puesto que se sabe con exactitud el valor de las mercancías que debiera haber.</w:t>
      </w:r>
    </w:p>
    <w:p w:rsidR="00762F7E" w:rsidRPr="009266D8" w:rsidRDefault="00762F7E" w:rsidP="00762F7E">
      <w:pPr>
        <w:numPr>
          <w:ilvl w:val="0"/>
          <w:numId w:val="3"/>
        </w:numPr>
        <w:spacing w:after="0" w:line="360" w:lineRule="auto"/>
        <w:jc w:val="both"/>
        <w:rPr>
          <w:rFonts w:ascii="Arial" w:hAnsi="Arial" w:cs="Arial"/>
          <w:sz w:val="24"/>
          <w:szCs w:val="24"/>
        </w:rPr>
      </w:pPr>
      <w:r w:rsidRPr="009266D8">
        <w:rPr>
          <w:rFonts w:ascii="Arial" w:hAnsi="Arial" w:cs="Arial"/>
          <w:sz w:val="24"/>
          <w:szCs w:val="24"/>
        </w:rPr>
        <w:t>Se puede conocer en cualquier momento el valor del costo de lo vendido.</w:t>
      </w:r>
    </w:p>
    <w:p w:rsidR="00762F7E" w:rsidRPr="009266D8" w:rsidRDefault="00762F7E" w:rsidP="00762F7E">
      <w:pPr>
        <w:numPr>
          <w:ilvl w:val="0"/>
          <w:numId w:val="3"/>
        </w:numPr>
        <w:spacing w:after="0" w:line="360" w:lineRule="auto"/>
        <w:jc w:val="both"/>
        <w:rPr>
          <w:rFonts w:ascii="Arial" w:hAnsi="Arial" w:cs="Arial"/>
          <w:b/>
          <w:i/>
          <w:sz w:val="24"/>
          <w:szCs w:val="24"/>
        </w:rPr>
      </w:pPr>
      <w:r w:rsidRPr="009266D8">
        <w:rPr>
          <w:rFonts w:ascii="Arial" w:hAnsi="Arial" w:cs="Arial"/>
          <w:sz w:val="24"/>
          <w:szCs w:val="24"/>
        </w:rPr>
        <w:t>Se puede conocer en cualquier momento el valor de la utilidad o de la pérdida bruta</w:t>
      </w:r>
    </w:p>
    <w:p w:rsidR="005B544E" w:rsidRDefault="005B544E" w:rsidP="00762F7E">
      <w:pPr>
        <w:spacing w:line="360" w:lineRule="auto"/>
        <w:ind w:right="51"/>
        <w:jc w:val="both"/>
        <w:rPr>
          <w:rFonts w:ascii="Arial" w:hAnsi="Arial" w:cs="Arial"/>
          <w:b/>
          <w:color w:val="0000FF"/>
          <w:sz w:val="20"/>
        </w:rPr>
      </w:pPr>
    </w:p>
    <w:p w:rsidR="005B544E" w:rsidRDefault="005B544E" w:rsidP="00762F7E">
      <w:pPr>
        <w:spacing w:line="360" w:lineRule="auto"/>
        <w:ind w:right="51"/>
        <w:jc w:val="both"/>
        <w:rPr>
          <w:rFonts w:ascii="Arial" w:hAnsi="Arial" w:cs="Arial"/>
          <w:b/>
          <w:color w:val="0000FF"/>
          <w:sz w:val="20"/>
        </w:rPr>
      </w:pPr>
    </w:p>
    <w:p w:rsidR="005B544E" w:rsidRDefault="005B544E" w:rsidP="00762F7E">
      <w:pPr>
        <w:spacing w:line="360" w:lineRule="auto"/>
        <w:ind w:right="51"/>
        <w:jc w:val="both"/>
        <w:rPr>
          <w:rFonts w:ascii="Arial" w:hAnsi="Arial" w:cs="Arial"/>
          <w:b/>
          <w:color w:val="0000FF"/>
          <w:sz w:val="20"/>
        </w:rPr>
      </w:pPr>
    </w:p>
    <w:p w:rsidR="00762F7E" w:rsidRPr="009266D8" w:rsidRDefault="00762F7E" w:rsidP="00B41977">
      <w:pPr>
        <w:pStyle w:val="Ttulo2"/>
        <w:rPr>
          <w:rFonts w:ascii="Arial" w:hAnsi="Arial" w:cs="Arial"/>
          <w:b w:val="0"/>
          <w:sz w:val="24"/>
          <w:szCs w:val="24"/>
        </w:rPr>
      </w:pPr>
      <w:bookmarkStart w:id="5" w:name="_Toc325976568"/>
      <w:r w:rsidRPr="009266D8">
        <w:rPr>
          <w:rFonts w:ascii="Arial" w:hAnsi="Arial" w:cs="Arial"/>
          <w:sz w:val="24"/>
          <w:szCs w:val="24"/>
        </w:rPr>
        <w:lastRenderedPageBreak/>
        <w:t>Las cuentas que  integran el procedimiento de inventarios perpetuos son las siguientes:</w:t>
      </w:r>
      <w:bookmarkEnd w:id="5"/>
    </w:p>
    <w:p w:rsidR="00762F7E" w:rsidRPr="009266D8" w:rsidRDefault="00762F7E" w:rsidP="00762F7E">
      <w:pPr>
        <w:spacing w:line="360" w:lineRule="auto"/>
        <w:jc w:val="both"/>
        <w:rPr>
          <w:rFonts w:ascii="Arial" w:hAnsi="Arial" w:cs="Arial"/>
          <w:sz w:val="24"/>
          <w:szCs w:val="24"/>
        </w:rPr>
      </w:pPr>
      <w:r w:rsidRPr="009266D8">
        <w:rPr>
          <w:rFonts w:ascii="Arial" w:hAnsi="Arial" w:cs="Arial"/>
          <w:b/>
          <w:sz w:val="24"/>
          <w:szCs w:val="24"/>
        </w:rPr>
        <w:t>1.- Almacén</w:t>
      </w:r>
      <w:r w:rsidRPr="009266D8">
        <w:rPr>
          <w:rFonts w:ascii="Arial" w:hAnsi="Arial" w:cs="Arial"/>
          <w:sz w:val="24"/>
          <w:szCs w:val="24"/>
        </w:rPr>
        <w:t>. Esta cuenta es del activo circulante, se maneja exclusivamente a precio de costo; su saldo es deudor y expresa, en cualquier momento, la existencia de mercancías</w:t>
      </w:r>
      <w:r w:rsidR="009266D8">
        <w:rPr>
          <w:rFonts w:ascii="Arial" w:hAnsi="Arial" w:cs="Arial"/>
          <w:sz w:val="24"/>
          <w:szCs w:val="24"/>
        </w:rPr>
        <w:t>, es decir el inventario final.</w:t>
      </w:r>
    </w:p>
    <w:p w:rsidR="00762F7E" w:rsidRDefault="00762F7E" w:rsidP="00762F7E">
      <w:pPr>
        <w:pStyle w:val="Textoindependiente2"/>
        <w:jc w:val="center"/>
        <w:rPr>
          <w:b/>
          <w:sz w:val="20"/>
          <w:lang w:val="es-MX"/>
        </w:rPr>
      </w:pPr>
      <w:r>
        <w:rPr>
          <w:b/>
          <w:sz w:val="20"/>
          <w:lang w:val="es-MX"/>
        </w:rPr>
        <w:t>A L  M  A  C  E  N</w:t>
      </w:r>
    </w:p>
    <w:p w:rsidR="00762F7E" w:rsidRDefault="00762F7E" w:rsidP="00762F7E">
      <w:pPr>
        <w:pStyle w:val="Textoindependiente2"/>
        <w:rPr>
          <w:b/>
          <w:sz w:val="20"/>
          <w:lang w:val="es-MX"/>
        </w:rPr>
      </w:pPr>
      <w:r>
        <w:rPr>
          <w:noProof/>
          <w:sz w:val="20"/>
          <w:lang w:val="es-MX" w:eastAsia="es-MX"/>
        </w:rPr>
        <mc:AlternateContent>
          <mc:Choice Requires="wps">
            <w:drawing>
              <wp:anchor distT="0" distB="0" distL="114300" distR="114300" simplePos="0" relativeHeight="251662336" behindDoc="0" locked="0" layoutInCell="1" allowOverlap="1" wp14:anchorId="7D4DF307" wp14:editId="3271491B">
                <wp:simplePos x="0" y="0"/>
                <wp:positionH relativeFrom="column">
                  <wp:posOffset>2971800</wp:posOffset>
                </wp:positionH>
                <wp:positionV relativeFrom="paragraph">
                  <wp:posOffset>38100</wp:posOffset>
                </wp:positionV>
                <wp:extent cx="0" cy="2628900"/>
                <wp:effectExtent l="9525" t="9525" r="9525" b="952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pt" to="234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"/>
            </w:pict>
          </mc:Fallback>
        </mc:AlternateContent>
      </w:r>
      <w:r>
        <w:rPr>
          <w:noProof/>
          <w:sz w:val="20"/>
          <w:lang w:val="es-MX" w:eastAsia="es-MX"/>
        </w:rPr>
        <mc:AlternateContent>
          <mc:Choice Requires="wps">
            <w:drawing>
              <wp:anchor distT="0" distB="0" distL="114300" distR="114300" simplePos="0" relativeHeight="251659264" behindDoc="0" locked="0" layoutInCell="1" allowOverlap="1" wp14:anchorId="3F0E6A80" wp14:editId="2718743D">
                <wp:simplePos x="0" y="0"/>
                <wp:positionH relativeFrom="column">
                  <wp:posOffset>1028700</wp:posOffset>
                </wp:positionH>
                <wp:positionV relativeFrom="paragraph">
                  <wp:posOffset>38100</wp:posOffset>
                </wp:positionV>
                <wp:extent cx="4343400" cy="0"/>
                <wp:effectExtent l="9525" t="9525" r="9525" b="952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pt" to="42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"/>
            </w:pict>
          </mc:Fallback>
        </mc:AlternateContent>
      </w:r>
    </w:p>
    <w:p w:rsidR="00762F7E" w:rsidRDefault="00762F7E" w:rsidP="00762F7E">
      <w:pPr>
        <w:pStyle w:val="Textoindependiente2"/>
        <w:jc w:val="center"/>
        <w:rPr>
          <w:sz w:val="20"/>
          <w:lang w:val="es-MX"/>
        </w:rPr>
      </w:pPr>
      <w:r>
        <w:rPr>
          <w:noProof/>
          <w:sz w:val="20"/>
          <w:lang w:val="es-MX" w:eastAsia="es-MX"/>
        </w:rPr>
        <mc:AlternateContent>
          <mc:Choice Requires="wps">
            <w:drawing>
              <wp:anchor distT="0" distB="0" distL="114300" distR="114300" simplePos="0" relativeHeight="251660288" behindDoc="0" locked="0" layoutInCell="0" allowOverlap="1" wp14:anchorId="7030036D" wp14:editId="7D00606F">
                <wp:simplePos x="0" y="0"/>
                <wp:positionH relativeFrom="column">
                  <wp:posOffset>1028700</wp:posOffset>
                </wp:positionH>
                <wp:positionV relativeFrom="paragraph">
                  <wp:posOffset>220980</wp:posOffset>
                </wp:positionV>
                <wp:extent cx="4343400" cy="0"/>
                <wp:effectExtent l="9525" t="11430" r="9525" b="762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" o:allowincell="f"/>
            </w:pict>
          </mc:Fallback>
        </mc:AlternateContent>
      </w:r>
      <w:r>
        <w:rPr>
          <w:sz w:val="20"/>
          <w:lang w:val="es-MX"/>
        </w:rPr>
        <w:t>D E  B  E</w:t>
      </w:r>
      <w:r>
        <w:rPr>
          <w:sz w:val="20"/>
          <w:lang w:val="es-MX"/>
        </w:rPr>
        <w:tab/>
        <w:t xml:space="preserve">                                 H A  B  E  R</w:t>
      </w:r>
    </w:p>
    <w:p w:rsidR="00762F7E" w:rsidRDefault="00762F7E" w:rsidP="00762F7E">
      <w:pPr>
        <w:spacing w:line="360" w:lineRule="auto"/>
        <w:ind w:left="708" w:firstLine="708"/>
        <w:jc w:val="both"/>
        <w:rPr>
          <w:rFonts w:ascii="Arial" w:hAnsi="Arial" w:cs="Arial"/>
          <w:b/>
          <w:sz w:val="20"/>
        </w:rPr>
      </w:pPr>
      <w:r>
        <w:rPr>
          <w:rFonts w:ascii="Arial" w:hAnsi="Arial" w:cs="Arial"/>
          <w:b/>
          <w:sz w:val="20"/>
        </w:rPr>
        <w:t>Se carga:</w:t>
      </w:r>
      <w:r>
        <w:rPr>
          <w:rFonts w:ascii="Arial" w:hAnsi="Arial" w:cs="Arial"/>
          <w:sz w:val="20"/>
        </w:rPr>
        <w:t xml:space="preserve">                                               </w:t>
      </w:r>
      <w:r>
        <w:rPr>
          <w:rFonts w:ascii="Arial" w:hAnsi="Arial" w:cs="Arial"/>
          <w:b/>
          <w:sz w:val="20"/>
        </w:rPr>
        <w:t>Se abona:</w:t>
      </w:r>
    </w:p>
    <w:p w:rsidR="00762F7E" w:rsidRDefault="00762F7E" w:rsidP="00762F7E">
      <w:pPr>
        <w:spacing w:line="360" w:lineRule="auto"/>
        <w:ind w:left="1416"/>
        <w:jc w:val="both"/>
        <w:rPr>
          <w:rFonts w:ascii="Arial" w:hAnsi="Arial" w:cs="Arial"/>
          <w:sz w:val="20"/>
        </w:rPr>
      </w:pPr>
      <w:r>
        <w:rPr>
          <w:rFonts w:ascii="Arial" w:hAnsi="Arial" w:cs="Arial"/>
          <w:sz w:val="20"/>
        </w:rPr>
        <w:t xml:space="preserve">1- Del valor del inventario inicial  </w:t>
      </w:r>
      <w:r>
        <w:rPr>
          <w:rFonts w:ascii="Arial" w:hAnsi="Arial" w:cs="Arial"/>
          <w:sz w:val="20"/>
        </w:rPr>
        <w:tab/>
        <w:t xml:space="preserve">1.-Del valor de las ventas (a precio de costo)                                                                                                                                                             </w:t>
      </w:r>
    </w:p>
    <w:p w:rsidR="00762F7E" w:rsidRDefault="00762F7E" w:rsidP="00762F7E">
      <w:pPr>
        <w:spacing w:line="360" w:lineRule="auto"/>
        <w:ind w:left="708" w:firstLine="708"/>
        <w:jc w:val="both"/>
        <w:rPr>
          <w:rFonts w:ascii="Arial" w:hAnsi="Arial" w:cs="Arial"/>
          <w:sz w:val="20"/>
        </w:rPr>
      </w:pPr>
      <w:r>
        <w:rPr>
          <w:rFonts w:ascii="Arial" w:hAnsi="Arial" w:cs="Arial"/>
          <w:sz w:val="20"/>
        </w:rPr>
        <w:t xml:space="preserve">2.- Del valor de las compras                   2.- Del valor de las </w:t>
      </w:r>
      <w:proofErr w:type="spellStart"/>
      <w:r>
        <w:rPr>
          <w:rFonts w:ascii="Arial" w:hAnsi="Arial" w:cs="Arial"/>
          <w:sz w:val="20"/>
        </w:rPr>
        <w:t>dev</w:t>
      </w:r>
      <w:proofErr w:type="spellEnd"/>
      <w:r>
        <w:rPr>
          <w:rFonts w:ascii="Arial" w:hAnsi="Arial" w:cs="Arial"/>
          <w:sz w:val="20"/>
        </w:rPr>
        <w:t xml:space="preserve">. </w:t>
      </w:r>
      <w:proofErr w:type="gramStart"/>
      <w:r>
        <w:rPr>
          <w:rFonts w:ascii="Arial" w:hAnsi="Arial" w:cs="Arial"/>
          <w:sz w:val="20"/>
        </w:rPr>
        <w:t>sobre</w:t>
      </w:r>
      <w:proofErr w:type="gramEnd"/>
      <w:r>
        <w:rPr>
          <w:rFonts w:ascii="Arial" w:hAnsi="Arial" w:cs="Arial"/>
          <w:sz w:val="20"/>
        </w:rPr>
        <w:t xml:space="preserve"> compras.</w:t>
      </w:r>
    </w:p>
    <w:p w:rsidR="00762F7E" w:rsidRDefault="00762F7E" w:rsidP="00762F7E">
      <w:pPr>
        <w:tabs>
          <w:tab w:val="left" w:pos="4530"/>
        </w:tabs>
        <w:spacing w:line="360" w:lineRule="auto"/>
        <w:jc w:val="both"/>
        <w:rPr>
          <w:rFonts w:ascii="Arial" w:hAnsi="Arial" w:cs="Arial"/>
          <w:sz w:val="20"/>
        </w:rPr>
      </w:pPr>
      <w:r>
        <w:rPr>
          <w:rFonts w:ascii="Arial" w:hAnsi="Arial" w:cs="Arial"/>
          <w:sz w:val="20"/>
        </w:rPr>
        <w:t xml:space="preserve">                          3.- Del valor de gastos de compra.        3.- Del valor de las rebajas sobre compras.</w:t>
      </w:r>
    </w:p>
    <w:p w:rsidR="00762F7E" w:rsidRDefault="00762F7E" w:rsidP="00762F7E">
      <w:pPr>
        <w:spacing w:line="360" w:lineRule="auto"/>
        <w:ind w:left="708" w:firstLine="708"/>
        <w:jc w:val="both"/>
        <w:rPr>
          <w:rFonts w:ascii="Arial" w:hAnsi="Arial" w:cs="Arial"/>
          <w:sz w:val="20"/>
        </w:rPr>
      </w:pPr>
      <w:r>
        <w:rPr>
          <w:rFonts w:ascii="Arial" w:hAnsi="Arial" w:cs="Arial"/>
          <w:sz w:val="20"/>
        </w:rPr>
        <w:t>4.- Del valor de las devoluciones</w:t>
      </w:r>
    </w:p>
    <w:p w:rsidR="00762F7E" w:rsidRDefault="00762F7E" w:rsidP="00762F7E">
      <w:pPr>
        <w:spacing w:line="360" w:lineRule="auto"/>
        <w:ind w:left="708" w:firstLine="708"/>
        <w:jc w:val="both"/>
        <w:rPr>
          <w:rFonts w:ascii="Arial" w:hAnsi="Arial" w:cs="Arial"/>
          <w:sz w:val="20"/>
        </w:rPr>
      </w:pPr>
      <w:r>
        <w:rPr>
          <w:rFonts w:ascii="Arial" w:hAnsi="Arial" w:cs="Arial"/>
          <w:sz w:val="20"/>
        </w:rPr>
        <w:t xml:space="preserve"> Sobre ventas (a precio de costo).</w:t>
      </w:r>
    </w:p>
    <w:p w:rsidR="00762F7E" w:rsidRDefault="00762F7E" w:rsidP="00762F7E">
      <w:pPr>
        <w:pStyle w:val="Textoindependiente2"/>
        <w:rPr>
          <w:sz w:val="20"/>
          <w:lang w:val="es-MX"/>
        </w:rPr>
      </w:pPr>
      <w:r>
        <w:rPr>
          <w:noProof/>
          <w:sz w:val="20"/>
          <w:lang w:val="es-MX" w:eastAsia="es-MX"/>
        </w:rPr>
        <mc:AlternateContent>
          <mc:Choice Requires="wps">
            <w:drawing>
              <wp:anchor distT="0" distB="0" distL="114300" distR="114300" simplePos="0" relativeHeight="251661312" behindDoc="0" locked="0" layoutInCell="1" allowOverlap="1" wp14:anchorId="12807BA3" wp14:editId="6613D2B0">
                <wp:simplePos x="0" y="0"/>
                <wp:positionH relativeFrom="column">
                  <wp:posOffset>1028700</wp:posOffset>
                </wp:positionH>
                <wp:positionV relativeFrom="paragraph">
                  <wp:posOffset>19050</wp:posOffset>
                </wp:positionV>
                <wp:extent cx="4457700" cy="0"/>
                <wp:effectExtent l="9525" t="9525" r="9525" b="952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gCGA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"/>
            </w:pict>
          </mc:Fallback>
        </mc:AlternateContent>
      </w:r>
      <w:r>
        <w:rPr>
          <w:sz w:val="20"/>
          <w:lang w:val="es-MX"/>
        </w:rPr>
        <w:t xml:space="preserve">                             </w:t>
      </w:r>
    </w:p>
    <w:p w:rsidR="00762F7E" w:rsidRDefault="00762F7E" w:rsidP="00762F7E">
      <w:pPr>
        <w:pStyle w:val="Textoindependiente2"/>
        <w:ind w:left="708" w:firstLine="708"/>
        <w:rPr>
          <w:sz w:val="20"/>
          <w:lang w:val="es-MX"/>
        </w:rPr>
      </w:pPr>
      <w:r>
        <w:rPr>
          <w:sz w:val="20"/>
          <w:lang w:val="es-MX"/>
        </w:rPr>
        <w:t>SALDO DEUDOR:</w:t>
      </w:r>
    </w:p>
    <w:p w:rsidR="00762F7E" w:rsidRDefault="00762F7E" w:rsidP="00762F7E">
      <w:pPr>
        <w:pStyle w:val="Textoindependiente2"/>
        <w:rPr>
          <w:sz w:val="20"/>
          <w:lang w:val="es-MX"/>
        </w:rPr>
      </w:pPr>
      <w:r>
        <w:rPr>
          <w:sz w:val="20"/>
          <w:lang w:val="es-MX"/>
        </w:rPr>
        <w:t xml:space="preserve">   </w:t>
      </w:r>
      <w:r>
        <w:rPr>
          <w:sz w:val="20"/>
          <w:lang w:val="es-MX"/>
        </w:rPr>
        <w:tab/>
      </w:r>
      <w:r>
        <w:rPr>
          <w:sz w:val="20"/>
          <w:lang w:val="es-MX"/>
        </w:rPr>
        <w:tab/>
        <w:t>Representa el valor de la mercancía</w:t>
      </w:r>
    </w:p>
    <w:p w:rsidR="00762F7E" w:rsidRDefault="00762F7E" w:rsidP="00762F7E">
      <w:pPr>
        <w:pStyle w:val="Textoindependiente2"/>
        <w:rPr>
          <w:sz w:val="20"/>
          <w:lang w:val="es-MX"/>
        </w:rPr>
      </w:pPr>
      <w:r>
        <w:rPr>
          <w:sz w:val="20"/>
          <w:lang w:val="es-MX"/>
        </w:rPr>
        <w:t xml:space="preserve">   </w:t>
      </w:r>
      <w:r>
        <w:rPr>
          <w:sz w:val="20"/>
          <w:lang w:val="es-MX"/>
        </w:rPr>
        <w:tab/>
      </w:r>
      <w:r>
        <w:rPr>
          <w:sz w:val="20"/>
          <w:lang w:val="es-MX"/>
        </w:rPr>
        <w:tab/>
        <w:t xml:space="preserve">Existente en el almacén. </w:t>
      </w:r>
    </w:p>
    <w:p w:rsidR="00762F7E" w:rsidRDefault="00762F7E" w:rsidP="00762F7E">
      <w:pPr>
        <w:pStyle w:val="Textoindependiente2"/>
        <w:rPr>
          <w:b/>
          <w:sz w:val="20"/>
        </w:rPr>
      </w:pPr>
    </w:p>
    <w:p w:rsidR="00762F7E" w:rsidRDefault="00762F7E" w:rsidP="00762F7E">
      <w:pPr>
        <w:pStyle w:val="Textoindependiente2"/>
        <w:rPr>
          <w:b/>
          <w:sz w:val="20"/>
        </w:rPr>
      </w:pPr>
    </w:p>
    <w:p w:rsidR="009266D8" w:rsidRDefault="009266D8" w:rsidP="009266D8">
      <w:pPr>
        <w:spacing w:line="360" w:lineRule="auto"/>
        <w:jc w:val="both"/>
        <w:rPr>
          <w:rFonts w:ascii="Arial" w:hAnsi="Arial" w:cs="Arial"/>
          <w:b/>
          <w:sz w:val="24"/>
          <w:szCs w:val="24"/>
        </w:rPr>
      </w:pPr>
    </w:p>
    <w:p w:rsidR="009266D8" w:rsidRDefault="009266D8" w:rsidP="009266D8">
      <w:pPr>
        <w:spacing w:line="360" w:lineRule="auto"/>
        <w:jc w:val="both"/>
        <w:rPr>
          <w:rFonts w:ascii="Arial" w:hAnsi="Arial" w:cs="Arial"/>
          <w:b/>
          <w:sz w:val="24"/>
          <w:szCs w:val="24"/>
        </w:rPr>
      </w:pPr>
    </w:p>
    <w:p w:rsidR="009266D8" w:rsidRDefault="009266D8" w:rsidP="009266D8">
      <w:pPr>
        <w:spacing w:line="360" w:lineRule="auto"/>
        <w:jc w:val="both"/>
        <w:rPr>
          <w:rFonts w:ascii="Arial" w:hAnsi="Arial" w:cs="Arial"/>
          <w:b/>
          <w:sz w:val="24"/>
          <w:szCs w:val="24"/>
        </w:rPr>
      </w:pPr>
    </w:p>
    <w:p w:rsidR="009266D8" w:rsidRDefault="009266D8" w:rsidP="009266D8">
      <w:pPr>
        <w:spacing w:line="360" w:lineRule="auto"/>
        <w:jc w:val="both"/>
        <w:rPr>
          <w:rFonts w:ascii="Arial" w:hAnsi="Arial" w:cs="Arial"/>
          <w:b/>
          <w:sz w:val="24"/>
          <w:szCs w:val="24"/>
        </w:rPr>
      </w:pPr>
    </w:p>
    <w:p w:rsidR="009266D8" w:rsidRDefault="009266D8" w:rsidP="009266D8">
      <w:pPr>
        <w:spacing w:line="360" w:lineRule="auto"/>
        <w:jc w:val="both"/>
        <w:rPr>
          <w:rFonts w:ascii="Arial" w:hAnsi="Arial" w:cs="Arial"/>
          <w:b/>
          <w:sz w:val="24"/>
          <w:szCs w:val="24"/>
        </w:rPr>
      </w:pPr>
    </w:p>
    <w:p w:rsidR="009266D8" w:rsidRDefault="009266D8" w:rsidP="009266D8">
      <w:pPr>
        <w:spacing w:line="360" w:lineRule="auto"/>
        <w:jc w:val="both"/>
        <w:rPr>
          <w:rFonts w:ascii="Arial" w:hAnsi="Arial" w:cs="Arial"/>
          <w:b/>
          <w:sz w:val="24"/>
          <w:szCs w:val="24"/>
        </w:rPr>
      </w:pPr>
    </w:p>
    <w:p w:rsidR="00B41977" w:rsidRDefault="00B41977" w:rsidP="009266D8">
      <w:pPr>
        <w:spacing w:line="360" w:lineRule="auto"/>
        <w:jc w:val="both"/>
        <w:rPr>
          <w:rFonts w:ascii="Arial" w:hAnsi="Arial" w:cs="Arial"/>
          <w:b/>
          <w:sz w:val="24"/>
          <w:szCs w:val="24"/>
        </w:rPr>
      </w:pPr>
    </w:p>
    <w:p w:rsidR="00762F7E" w:rsidRPr="00B41977" w:rsidRDefault="00762F7E" w:rsidP="009266D8">
      <w:pPr>
        <w:spacing w:line="360" w:lineRule="auto"/>
        <w:jc w:val="both"/>
        <w:rPr>
          <w:rFonts w:ascii="Arial" w:hAnsi="Arial" w:cs="Arial"/>
          <w:b/>
          <w:sz w:val="24"/>
          <w:szCs w:val="24"/>
        </w:rPr>
      </w:pPr>
      <w:r w:rsidRPr="009266D8">
        <w:rPr>
          <w:rFonts w:ascii="Arial" w:hAnsi="Arial" w:cs="Arial"/>
          <w:b/>
          <w:sz w:val="24"/>
          <w:szCs w:val="24"/>
        </w:rPr>
        <w:lastRenderedPageBreak/>
        <w:t>2.- Costo de ventas.</w:t>
      </w:r>
      <w:r w:rsidR="00B41977">
        <w:rPr>
          <w:rFonts w:ascii="Arial" w:hAnsi="Arial" w:cs="Arial"/>
          <w:b/>
          <w:sz w:val="24"/>
          <w:szCs w:val="24"/>
        </w:rPr>
        <w:t xml:space="preserve"> </w:t>
      </w:r>
      <w:r w:rsidRPr="009266D8">
        <w:rPr>
          <w:rFonts w:ascii="Arial" w:hAnsi="Arial" w:cs="Arial"/>
          <w:sz w:val="24"/>
          <w:szCs w:val="24"/>
        </w:rPr>
        <w:t xml:space="preserve"> Es una cuenta de mercancías, se maneja a precio de costo; su saldo es deudor y expresa el costo de lo vendido. Se carga del valor de las ventas (a precio de costo) y se abona del valor de las devoluciones sobre ventas (a precio de costo).</w:t>
      </w:r>
      <w:r w:rsidR="009266D8">
        <w:rPr>
          <w:rFonts w:ascii="Arial" w:hAnsi="Arial" w:cs="Arial"/>
          <w:sz w:val="24"/>
          <w:szCs w:val="24"/>
        </w:rPr>
        <w:t xml:space="preserve">                             </w:t>
      </w:r>
      <w:r>
        <w:rPr>
          <w:b/>
          <w:sz w:val="20"/>
        </w:rPr>
        <w:t>COSTO  DE  VENTAS</w:t>
      </w:r>
    </w:p>
    <w:p w:rsidR="00762F7E" w:rsidRDefault="00762F7E" w:rsidP="00762F7E">
      <w:pPr>
        <w:pStyle w:val="Textoindependiente2"/>
        <w:rPr>
          <w:sz w:val="20"/>
          <w:lang w:val="es-MX"/>
        </w:rPr>
      </w:pPr>
      <w:r>
        <w:rPr>
          <w:noProof/>
          <w:sz w:val="20"/>
          <w:lang w:val="es-MX" w:eastAsia="es-MX"/>
        </w:rPr>
        <mc:AlternateContent>
          <mc:Choice Requires="wps">
            <w:drawing>
              <wp:anchor distT="0" distB="0" distL="114300" distR="114300" simplePos="0" relativeHeight="251666432" behindDoc="0" locked="0" layoutInCell="0" allowOverlap="1" wp14:anchorId="218685CD" wp14:editId="40C7D779">
                <wp:simplePos x="0" y="0"/>
                <wp:positionH relativeFrom="column">
                  <wp:posOffset>3086100</wp:posOffset>
                </wp:positionH>
                <wp:positionV relativeFrom="paragraph">
                  <wp:posOffset>26670</wp:posOffset>
                </wp:positionV>
                <wp:extent cx="0" cy="2021840"/>
                <wp:effectExtent l="9525" t="7620" r="9525" b="889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1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1pt" to="243pt,1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" o:allowincell="f"/>
            </w:pict>
          </mc:Fallback>
        </mc:AlternateContent>
      </w:r>
      <w:r>
        <w:rPr>
          <w:noProof/>
          <w:sz w:val="20"/>
          <w:lang w:val="es-MX" w:eastAsia="es-MX"/>
        </w:rPr>
        <mc:AlternateContent>
          <mc:Choice Requires="wps">
            <w:drawing>
              <wp:anchor distT="0" distB="0" distL="114300" distR="114300" simplePos="0" relativeHeight="251663360" behindDoc="0" locked="0" layoutInCell="1" allowOverlap="1" wp14:anchorId="4DA21A2B" wp14:editId="5ED2BBF6">
                <wp:simplePos x="0" y="0"/>
                <wp:positionH relativeFrom="column">
                  <wp:posOffset>1028700</wp:posOffset>
                </wp:positionH>
                <wp:positionV relativeFrom="paragraph">
                  <wp:posOffset>10160</wp:posOffset>
                </wp:positionV>
                <wp:extent cx="4343400" cy="0"/>
                <wp:effectExtent l="9525" t="10160" r="9525" b="889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pt" to="42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"/>
            </w:pict>
          </mc:Fallback>
        </mc:AlternateContent>
      </w:r>
    </w:p>
    <w:p w:rsidR="00762F7E" w:rsidRDefault="00762F7E" w:rsidP="00762F7E">
      <w:pPr>
        <w:pStyle w:val="Textoindependiente2"/>
        <w:tabs>
          <w:tab w:val="left" w:pos="6015"/>
        </w:tabs>
        <w:rPr>
          <w:sz w:val="20"/>
          <w:lang w:val="es-MX"/>
        </w:rPr>
      </w:pPr>
      <w:r>
        <w:rPr>
          <w:noProof/>
          <w:sz w:val="20"/>
          <w:lang w:val="es-MX" w:eastAsia="es-MX"/>
        </w:rPr>
        <mc:AlternateContent>
          <mc:Choice Requires="wps">
            <w:drawing>
              <wp:anchor distT="0" distB="0" distL="114300" distR="114300" simplePos="0" relativeHeight="251664384" behindDoc="0" locked="0" layoutInCell="0" allowOverlap="1" wp14:anchorId="5581AC20" wp14:editId="6AB526B5">
                <wp:simplePos x="0" y="0"/>
                <wp:positionH relativeFrom="column">
                  <wp:posOffset>1028700</wp:posOffset>
                </wp:positionH>
                <wp:positionV relativeFrom="paragraph">
                  <wp:posOffset>220980</wp:posOffset>
                </wp:positionV>
                <wp:extent cx="4343400" cy="0"/>
                <wp:effectExtent l="9525" t="11430" r="9525" b="762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" o:allowincell="f"/>
            </w:pict>
          </mc:Fallback>
        </mc:AlternateContent>
      </w:r>
      <w:r>
        <w:rPr>
          <w:sz w:val="20"/>
          <w:lang w:val="es-MX"/>
        </w:rPr>
        <w:t xml:space="preserve">                                                 D E  B  E</w:t>
      </w:r>
      <w:r>
        <w:rPr>
          <w:sz w:val="20"/>
          <w:lang w:val="es-MX"/>
        </w:rPr>
        <w:tab/>
        <w:t xml:space="preserve">  H A  B  E  R</w:t>
      </w:r>
    </w:p>
    <w:p w:rsidR="00762F7E" w:rsidRDefault="00762F7E" w:rsidP="00762F7E">
      <w:pPr>
        <w:spacing w:line="360" w:lineRule="auto"/>
        <w:ind w:left="708" w:firstLine="708"/>
        <w:jc w:val="both"/>
        <w:rPr>
          <w:rFonts w:ascii="Arial" w:hAnsi="Arial" w:cs="Arial"/>
          <w:b/>
          <w:sz w:val="20"/>
        </w:rPr>
      </w:pPr>
      <w:r>
        <w:rPr>
          <w:rFonts w:ascii="Arial" w:hAnsi="Arial" w:cs="Arial"/>
          <w:b/>
          <w:sz w:val="20"/>
        </w:rPr>
        <w:t>Se carga:                                                  Se abona:</w:t>
      </w:r>
    </w:p>
    <w:p w:rsidR="00762F7E" w:rsidRDefault="00762F7E" w:rsidP="00762F7E">
      <w:pPr>
        <w:spacing w:line="360" w:lineRule="auto"/>
        <w:ind w:left="708" w:firstLine="708"/>
        <w:jc w:val="both"/>
        <w:rPr>
          <w:rFonts w:ascii="Arial" w:hAnsi="Arial" w:cs="Arial"/>
          <w:sz w:val="20"/>
        </w:rPr>
      </w:pPr>
      <w:r>
        <w:rPr>
          <w:rFonts w:ascii="Arial" w:hAnsi="Arial" w:cs="Arial"/>
          <w:sz w:val="20"/>
        </w:rPr>
        <w:t xml:space="preserve">Del valor de las ventas (a precio </w:t>
      </w:r>
      <w:r>
        <w:rPr>
          <w:rFonts w:ascii="Arial" w:hAnsi="Arial" w:cs="Arial"/>
          <w:sz w:val="20"/>
        </w:rPr>
        <w:tab/>
        <w:t xml:space="preserve">   Del valor de las devoluciones sobre</w:t>
      </w:r>
    </w:p>
    <w:p w:rsidR="00762F7E" w:rsidRDefault="00762F7E" w:rsidP="00762F7E">
      <w:pPr>
        <w:spacing w:line="360" w:lineRule="auto"/>
        <w:ind w:left="708" w:firstLine="708"/>
        <w:jc w:val="both"/>
        <w:rPr>
          <w:rFonts w:ascii="Arial" w:hAnsi="Arial" w:cs="Arial"/>
          <w:b/>
          <w:sz w:val="20"/>
        </w:rPr>
      </w:pPr>
      <w:proofErr w:type="gramStart"/>
      <w:r>
        <w:rPr>
          <w:rFonts w:ascii="Arial" w:hAnsi="Arial" w:cs="Arial"/>
          <w:sz w:val="20"/>
        </w:rPr>
        <w:t>de</w:t>
      </w:r>
      <w:proofErr w:type="gramEnd"/>
      <w:r>
        <w:rPr>
          <w:rFonts w:ascii="Arial" w:hAnsi="Arial" w:cs="Arial"/>
          <w:sz w:val="20"/>
        </w:rPr>
        <w:t xml:space="preserve"> costo).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Ventas (a precio de costo).</w:t>
      </w:r>
    </w:p>
    <w:p w:rsidR="00762F7E" w:rsidRDefault="00762F7E" w:rsidP="00762F7E">
      <w:pPr>
        <w:pStyle w:val="Textoindependiente2"/>
        <w:rPr>
          <w:sz w:val="20"/>
        </w:rPr>
      </w:pPr>
      <w:r>
        <w:rPr>
          <w:noProof/>
          <w:sz w:val="20"/>
          <w:lang w:val="es-MX" w:eastAsia="es-MX"/>
        </w:rPr>
        <mc:AlternateContent>
          <mc:Choice Requires="wps">
            <w:drawing>
              <wp:anchor distT="0" distB="0" distL="114300" distR="114300" simplePos="0" relativeHeight="251665408" behindDoc="0" locked="0" layoutInCell="1" allowOverlap="1" wp14:anchorId="429ADADA" wp14:editId="49CAA2A7">
                <wp:simplePos x="0" y="0"/>
                <wp:positionH relativeFrom="column">
                  <wp:posOffset>1028700</wp:posOffset>
                </wp:positionH>
                <wp:positionV relativeFrom="paragraph">
                  <wp:posOffset>153035</wp:posOffset>
                </wp:positionV>
                <wp:extent cx="4457700" cy="0"/>
                <wp:effectExtent l="9525" t="10160" r="9525" b="889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05pt" to="6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waXGA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"/>
            </w:pict>
          </mc:Fallback>
        </mc:AlternateContent>
      </w:r>
      <w:r>
        <w:rPr>
          <w:sz w:val="20"/>
        </w:rPr>
        <w:t xml:space="preserve">                         </w:t>
      </w:r>
      <w:r>
        <w:rPr>
          <w:sz w:val="20"/>
        </w:rPr>
        <w:tab/>
      </w:r>
      <w:r>
        <w:rPr>
          <w:sz w:val="20"/>
        </w:rPr>
        <w:tab/>
      </w:r>
      <w:r>
        <w:rPr>
          <w:sz w:val="20"/>
        </w:rPr>
        <w:tab/>
        <w:t xml:space="preserve">                                                      </w:t>
      </w:r>
    </w:p>
    <w:p w:rsidR="00762F7E" w:rsidRDefault="00762F7E" w:rsidP="00762F7E">
      <w:pPr>
        <w:pStyle w:val="Textoindependiente2"/>
        <w:rPr>
          <w:sz w:val="20"/>
          <w:lang w:val="es-MX"/>
        </w:rPr>
      </w:pPr>
      <w:r>
        <w:rPr>
          <w:sz w:val="20"/>
          <w:lang w:val="es-MX"/>
        </w:rPr>
        <w:t xml:space="preserve">                      </w:t>
      </w:r>
      <w:r>
        <w:rPr>
          <w:sz w:val="20"/>
          <w:lang w:val="es-MX"/>
        </w:rPr>
        <w:tab/>
        <w:t>SALDO DEUDOR:</w:t>
      </w:r>
    </w:p>
    <w:p w:rsidR="00762F7E" w:rsidRDefault="00762F7E" w:rsidP="00762F7E">
      <w:pPr>
        <w:pStyle w:val="Textoindependiente2"/>
        <w:rPr>
          <w:sz w:val="20"/>
          <w:lang w:val="es-MX"/>
        </w:rPr>
      </w:pPr>
      <w:r>
        <w:rPr>
          <w:sz w:val="20"/>
          <w:lang w:val="es-MX"/>
        </w:rPr>
        <w:t xml:space="preserve">   </w:t>
      </w:r>
      <w:r>
        <w:rPr>
          <w:sz w:val="20"/>
          <w:lang w:val="es-MX"/>
        </w:rPr>
        <w:tab/>
      </w:r>
      <w:r>
        <w:rPr>
          <w:sz w:val="20"/>
          <w:lang w:val="es-MX"/>
        </w:rPr>
        <w:tab/>
        <w:t>Representa el importe del costo de</w:t>
      </w:r>
    </w:p>
    <w:p w:rsidR="00762F7E" w:rsidRDefault="00762F7E" w:rsidP="00762F7E">
      <w:pPr>
        <w:pStyle w:val="Textoindependiente2"/>
        <w:rPr>
          <w:sz w:val="20"/>
          <w:lang w:val="es-MX"/>
        </w:rPr>
      </w:pPr>
      <w:r>
        <w:rPr>
          <w:sz w:val="20"/>
          <w:lang w:val="es-MX"/>
        </w:rPr>
        <w:t xml:space="preserve">   </w:t>
      </w:r>
      <w:r>
        <w:rPr>
          <w:sz w:val="20"/>
          <w:lang w:val="es-MX"/>
        </w:rPr>
        <w:tab/>
      </w:r>
      <w:r>
        <w:rPr>
          <w:sz w:val="20"/>
          <w:lang w:val="es-MX"/>
        </w:rPr>
        <w:tab/>
        <w:t>Las mercancías vendidas.</w:t>
      </w:r>
    </w:p>
    <w:p w:rsidR="00762F7E" w:rsidRDefault="00B41977" w:rsidP="00762F7E">
      <w:pPr>
        <w:pStyle w:val="Textoindependiente2"/>
        <w:rPr>
          <w:sz w:val="20"/>
          <w:lang w:val="es-MX"/>
        </w:rPr>
      </w:pPr>
      <w:r>
        <w:rPr>
          <w:sz w:val="20"/>
          <w:lang w:val="es-MX"/>
        </w:rPr>
        <w:t xml:space="preserve">  </w:t>
      </w:r>
    </w:p>
    <w:p w:rsidR="00762F7E" w:rsidRPr="009266D8" w:rsidRDefault="00762F7E" w:rsidP="009266D8">
      <w:pPr>
        <w:spacing w:line="360" w:lineRule="auto"/>
        <w:jc w:val="both"/>
        <w:rPr>
          <w:rFonts w:ascii="Arial" w:hAnsi="Arial" w:cs="Arial"/>
          <w:sz w:val="24"/>
          <w:szCs w:val="24"/>
        </w:rPr>
      </w:pPr>
      <w:r w:rsidRPr="009266D8">
        <w:rPr>
          <w:rFonts w:ascii="Arial" w:hAnsi="Arial" w:cs="Arial"/>
          <w:b/>
          <w:sz w:val="24"/>
          <w:szCs w:val="24"/>
        </w:rPr>
        <w:t xml:space="preserve">3.- Ventas. </w:t>
      </w:r>
      <w:r w:rsidRPr="009266D8">
        <w:rPr>
          <w:rFonts w:ascii="Arial" w:hAnsi="Arial" w:cs="Arial"/>
          <w:sz w:val="24"/>
          <w:szCs w:val="24"/>
        </w:rPr>
        <w:t xml:space="preserve">Es cuenta de mercancías, se maneja a precio de venta; su saldo es acreedor y expresa las ventas netas, sin embargo, al terminar el ejercicio, cuando recibe el traspaso del costo de lo vendido, se convierte en cuenta de resultados, pues su saldo expresa la utilidad bruta si es acreedor o la pérdida bruta si es deudor.  Se carga del  valor de las devoluciones sobre ventas (a precio de venta) y del valor de las rebajas sobre ventas; y se abona del  valor de las ventas (a precio de </w:t>
      </w:r>
      <w:r w:rsidR="00812F3E" w:rsidRPr="009266D8">
        <w:rPr>
          <w:rFonts w:ascii="Arial" w:hAnsi="Arial" w:cs="Arial"/>
          <w:sz w:val="24"/>
          <w:szCs w:val="24"/>
        </w:rPr>
        <w:t>venta)</w:t>
      </w:r>
      <w:r w:rsidRPr="009266D8">
        <w:rPr>
          <w:rFonts w:ascii="Arial" w:hAnsi="Arial" w:cs="Arial"/>
          <w:sz w:val="24"/>
          <w:szCs w:val="24"/>
        </w:rPr>
        <w:t>.</w:t>
      </w:r>
      <w:r w:rsidR="009266D8">
        <w:rPr>
          <w:rFonts w:ascii="Arial" w:hAnsi="Arial" w:cs="Arial"/>
          <w:sz w:val="24"/>
          <w:szCs w:val="24"/>
        </w:rPr>
        <w:t xml:space="preserve">                                            </w:t>
      </w:r>
      <w:r>
        <w:rPr>
          <w:b/>
          <w:sz w:val="20"/>
        </w:rPr>
        <w:t>V   E   N   T   A   S</w:t>
      </w:r>
    </w:p>
    <w:p w:rsidR="00762F7E" w:rsidRDefault="00762F7E" w:rsidP="00762F7E">
      <w:pPr>
        <w:pStyle w:val="Textoindependiente2"/>
        <w:rPr>
          <w:sz w:val="20"/>
          <w:lang w:val="es-MX"/>
        </w:rPr>
      </w:pPr>
      <w:r>
        <w:rPr>
          <w:noProof/>
          <w:sz w:val="20"/>
          <w:lang w:val="es-MX" w:eastAsia="es-MX"/>
        </w:rPr>
        <mc:AlternateContent>
          <mc:Choice Requires="wps">
            <w:drawing>
              <wp:anchor distT="0" distB="0" distL="114300" distR="114300" simplePos="0" relativeHeight="251670528" behindDoc="0" locked="0" layoutInCell="1" allowOverlap="1" wp14:anchorId="7DCEC91D" wp14:editId="010665AF">
                <wp:simplePos x="0" y="0"/>
                <wp:positionH relativeFrom="column">
                  <wp:posOffset>3086100</wp:posOffset>
                </wp:positionH>
                <wp:positionV relativeFrom="paragraph">
                  <wp:posOffset>66675</wp:posOffset>
                </wp:positionV>
                <wp:extent cx="0" cy="2171700"/>
                <wp:effectExtent l="9525" t="9525" r="952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5.25pt" to="243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"/>
            </w:pict>
          </mc:Fallback>
        </mc:AlternateContent>
      </w:r>
      <w:r>
        <w:rPr>
          <w:noProof/>
          <w:sz w:val="20"/>
          <w:lang w:val="es-MX" w:eastAsia="es-MX"/>
        </w:rPr>
        <mc:AlternateContent>
          <mc:Choice Requires="wps">
            <w:drawing>
              <wp:anchor distT="0" distB="0" distL="114300" distR="114300" simplePos="0" relativeHeight="251667456" behindDoc="0" locked="0" layoutInCell="1" allowOverlap="1" wp14:anchorId="6D779FB2" wp14:editId="2136678D">
                <wp:simplePos x="0" y="0"/>
                <wp:positionH relativeFrom="column">
                  <wp:posOffset>1028700</wp:posOffset>
                </wp:positionH>
                <wp:positionV relativeFrom="paragraph">
                  <wp:posOffset>66675</wp:posOffset>
                </wp:positionV>
                <wp:extent cx="4343400" cy="0"/>
                <wp:effectExtent l="9525" t="9525" r="952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25pt" to="42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"/>
            </w:pict>
          </mc:Fallback>
        </mc:AlternateContent>
      </w:r>
    </w:p>
    <w:p w:rsidR="00762F7E" w:rsidRDefault="00762F7E" w:rsidP="00762F7E">
      <w:pPr>
        <w:pStyle w:val="Textoindependiente2"/>
        <w:tabs>
          <w:tab w:val="left" w:pos="6015"/>
        </w:tabs>
        <w:rPr>
          <w:sz w:val="20"/>
          <w:lang w:val="es-MX"/>
        </w:rPr>
      </w:pPr>
      <w:r>
        <w:rPr>
          <w:noProof/>
          <w:sz w:val="20"/>
          <w:lang w:val="es-MX" w:eastAsia="es-MX"/>
        </w:rPr>
        <mc:AlternateContent>
          <mc:Choice Requires="wps">
            <w:drawing>
              <wp:anchor distT="0" distB="0" distL="114300" distR="114300" simplePos="0" relativeHeight="251668480" behindDoc="0" locked="0" layoutInCell="0" allowOverlap="1" wp14:anchorId="3F2F6337" wp14:editId="17FE0A67">
                <wp:simplePos x="0" y="0"/>
                <wp:positionH relativeFrom="column">
                  <wp:posOffset>1028700</wp:posOffset>
                </wp:positionH>
                <wp:positionV relativeFrom="paragraph">
                  <wp:posOffset>220980</wp:posOffset>
                </wp:positionV>
                <wp:extent cx="4343400" cy="0"/>
                <wp:effectExtent l="9525" t="11430" r="9525"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7.4pt" to="4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" o:allowincell="f"/>
            </w:pict>
          </mc:Fallback>
        </mc:AlternateContent>
      </w:r>
      <w:r>
        <w:rPr>
          <w:sz w:val="20"/>
          <w:lang w:val="es-MX"/>
        </w:rPr>
        <w:t xml:space="preserve">                                                  D E  B  E</w:t>
      </w:r>
      <w:r>
        <w:rPr>
          <w:sz w:val="20"/>
          <w:lang w:val="es-MX"/>
        </w:rPr>
        <w:tab/>
        <w:t xml:space="preserve">   H A  B  E  R</w:t>
      </w:r>
    </w:p>
    <w:p w:rsidR="00762F7E" w:rsidRDefault="00762F7E" w:rsidP="00762F7E">
      <w:pPr>
        <w:spacing w:line="360" w:lineRule="auto"/>
        <w:ind w:left="708" w:firstLine="708"/>
        <w:jc w:val="both"/>
        <w:rPr>
          <w:rFonts w:ascii="Arial" w:hAnsi="Arial" w:cs="Arial"/>
          <w:b/>
          <w:sz w:val="20"/>
        </w:rPr>
      </w:pPr>
      <w:r>
        <w:rPr>
          <w:rFonts w:ascii="Arial" w:hAnsi="Arial" w:cs="Arial"/>
          <w:b/>
          <w:sz w:val="20"/>
        </w:rPr>
        <w:t>Se carga:                                                 Se abona:</w:t>
      </w:r>
    </w:p>
    <w:p w:rsidR="00762F7E" w:rsidRDefault="00762F7E" w:rsidP="00762F7E">
      <w:pPr>
        <w:spacing w:line="360" w:lineRule="auto"/>
        <w:ind w:left="708" w:firstLine="708"/>
        <w:jc w:val="both"/>
        <w:rPr>
          <w:rFonts w:ascii="Arial" w:hAnsi="Arial" w:cs="Arial"/>
          <w:sz w:val="20"/>
        </w:rPr>
      </w:pPr>
      <w:r>
        <w:rPr>
          <w:rFonts w:ascii="Arial" w:hAnsi="Arial" w:cs="Arial"/>
          <w:sz w:val="20"/>
        </w:rPr>
        <w:t xml:space="preserve"> Del valor de las </w:t>
      </w:r>
      <w:proofErr w:type="spellStart"/>
      <w:r>
        <w:rPr>
          <w:rFonts w:ascii="Arial" w:hAnsi="Arial" w:cs="Arial"/>
          <w:sz w:val="20"/>
        </w:rPr>
        <w:t>dev</w:t>
      </w:r>
      <w:proofErr w:type="spellEnd"/>
      <w:r>
        <w:rPr>
          <w:rFonts w:ascii="Arial" w:hAnsi="Arial" w:cs="Arial"/>
          <w:sz w:val="20"/>
        </w:rPr>
        <w:t xml:space="preserve">. Sobre ventas          Del valor de las ventas       </w:t>
      </w:r>
    </w:p>
    <w:p w:rsidR="00762F7E" w:rsidRDefault="00762F7E" w:rsidP="00762F7E">
      <w:pPr>
        <w:spacing w:line="360" w:lineRule="auto"/>
        <w:ind w:left="708" w:firstLine="708"/>
        <w:jc w:val="both"/>
        <w:rPr>
          <w:rFonts w:ascii="Arial" w:hAnsi="Arial" w:cs="Arial"/>
          <w:b/>
          <w:sz w:val="20"/>
        </w:rPr>
      </w:pPr>
      <w:r>
        <w:rPr>
          <w:rFonts w:ascii="Arial" w:hAnsi="Arial" w:cs="Arial"/>
          <w:sz w:val="20"/>
        </w:rPr>
        <w:t xml:space="preserve"> Del valor de las rebajas sobre ventas    (a precio de venta).</w:t>
      </w:r>
    </w:p>
    <w:p w:rsidR="00762F7E" w:rsidRDefault="00762F7E" w:rsidP="00762F7E">
      <w:pPr>
        <w:pStyle w:val="Textoindependiente2"/>
        <w:rPr>
          <w:sz w:val="20"/>
          <w:lang w:val="es-MX"/>
        </w:rPr>
      </w:pPr>
      <w:r>
        <w:rPr>
          <w:noProof/>
          <w:sz w:val="20"/>
          <w:lang w:val="es-MX" w:eastAsia="es-MX"/>
        </w:rPr>
        <mc:AlternateContent>
          <mc:Choice Requires="wps">
            <w:drawing>
              <wp:anchor distT="0" distB="0" distL="114300" distR="114300" simplePos="0" relativeHeight="251669504" behindDoc="0" locked="0" layoutInCell="1" allowOverlap="1" wp14:anchorId="07E1C798" wp14:editId="7BB2D234">
                <wp:simplePos x="0" y="0"/>
                <wp:positionH relativeFrom="column">
                  <wp:posOffset>914400</wp:posOffset>
                </wp:positionH>
                <wp:positionV relativeFrom="paragraph">
                  <wp:posOffset>114300</wp:posOffset>
                </wp:positionV>
                <wp:extent cx="4457700" cy="0"/>
                <wp:effectExtent l="9525" t="9525" r="9525" b="952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"/>
            </w:pict>
          </mc:Fallback>
        </mc:AlternateContent>
      </w:r>
      <w:r>
        <w:rPr>
          <w:sz w:val="20"/>
        </w:rPr>
        <w:t xml:space="preserve">                                                                          </w:t>
      </w:r>
      <w:r>
        <w:rPr>
          <w:sz w:val="20"/>
          <w:lang w:val="es-MX"/>
        </w:rPr>
        <w:t xml:space="preserve">                          </w:t>
      </w:r>
    </w:p>
    <w:p w:rsidR="00762F7E" w:rsidRDefault="00762F7E" w:rsidP="00762F7E">
      <w:pPr>
        <w:pStyle w:val="Textoindependiente2"/>
        <w:tabs>
          <w:tab w:val="left" w:pos="5565"/>
        </w:tabs>
        <w:rPr>
          <w:sz w:val="20"/>
          <w:lang w:val="es-MX"/>
        </w:rPr>
      </w:pPr>
      <w:r>
        <w:rPr>
          <w:sz w:val="20"/>
          <w:lang w:val="es-MX"/>
        </w:rPr>
        <w:t xml:space="preserve">   </w:t>
      </w:r>
      <w:r>
        <w:rPr>
          <w:sz w:val="20"/>
          <w:lang w:val="es-MX"/>
        </w:rPr>
        <w:tab/>
      </w:r>
      <w:r>
        <w:rPr>
          <w:sz w:val="20"/>
          <w:lang w:val="es-MX"/>
        </w:rPr>
        <w:tab/>
        <w:t xml:space="preserve">SALDO ACREEDOR: </w:t>
      </w:r>
    </w:p>
    <w:p w:rsidR="00762F7E" w:rsidRDefault="00762F7E" w:rsidP="00762F7E">
      <w:pPr>
        <w:pStyle w:val="Textoindependiente2"/>
        <w:tabs>
          <w:tab w:val="left" w:pos="5565"/>
        </w:tabs>
        <w:rPr>
          <w:sz w:val="20"/>
          <w:lang w:val="es-MX"/>
        </w:rPr>
      </w:pPr>
      <w:r>
        <w:rPr>
          <w:sz w:val="20"/>
          <w:lang w:val="es-MX"/>
        </w:rPr>
        <w:t xml:space="preserve">                                                                                           Representa el importe de las ventas</w:t>
      </w:r>
    </w:p>
    <w:p w:rsidR="00762F7E" w:rsidRDefault="00762F7E" w:rsidP="00762F7E">
      <w:pPr>
        <w:spacing w:line="360" w:lineRule="auto"/>
        <w:ind w:right="51" w:firstLine="528"/>
        <w:jc w:val="both"/>
        <w:rPr>
          <w:rFonts w:ascii="Arial" w:hAnsi="Arial" w:cs="Arial"/>
          <w:sz w:val="20"/>
        </w:rPr>
      </w:pPr>
      <w:r>
        <w:rPr>
          <w:rFonts w:ascii="Arial" w:hAnsi="Arial" w:cs="Arial"/>
          <w:sz w:val="20"/>
        </w:rPr>
        <w:t xml:space="preserve">                                                                                 Netas efectuadas durante el ejercicio.</w:t>
      </w:r>
    </w:p>
    <w:p w:rsidR="00762F7E" w:rsidRPr="0067740B" w:rsidRDefault="00762F7E" w:rsidP="006C2091">
      <w:pPr>
        <w:pStyle w:val="Ttulo1"/>
        <w:rPr>
          <w:rFonts w:ascii="Arial" w:eastAsia="Times New Roman" w:hAnsi="Arial" w:cs="Arial"/>
          <w:b w:val="0"/>
          <w:color w:val="000000" w:themeColor="text1"/>
          <w:sz w:val="24"/>
          <w:szCs w:val="24"/>
          <w:lang w:eastAsia="es-MX"/>
        </w:rPr>
      </w:pPr>
      <w:bookmarkStart w:id="6" w:name="_Toc325976569"/>
      <w:r w:rsidRPr="0067740B">
        <w:rPr>
          <w:rFonts w:ascii="Arial" w:eastAsia="Times New Roman" w:hAnsi="Arial" w:cs="Arial"/>
          <w:color w:val="000000" w:themeColor="text1"/>
          <w:sz w:val="24"/>
          <w:szCs w:val="24"/>
          <w:lang w:eastAsia="es-MX"/>
        </w:rPr>
        <w:lastRenderedPageBreak/>
        <w:t>5.2 METODOS DE VALUACION DE INVENTARIOS</w:t>
      </w:r>
      <w:bookmarkEnd w:id="6"/>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 xml:space="preserve">Existen tres métodos para </w:t>
      </w:r>
      <w:proofErr w:type="spellStart"/>
      <w:r w:rsidRPr="0067740B">
        <w:rPr>
          <w:rFonts w:ascii="Arial" w:eastAsia="Times New Roman" w:hAnsi="Arial" w:cs="Arial"/>
          <w:sz w:val="24"/>
          <w:szCs w:val="24"/>
          <w:lang w:eastAsia="es-MX"/>
        </w:rPr>
        <w:t>valuar</w:t>
      </w:r>
      <w:proofErr w:type="spellEnd"/>
      <w:r w:rsidRPr="0067740B">
        <w:rPr>
          <w:rFonts w:ascii="Arial" w:eastAsia="Times New Roman" w:hAnsi="Arial" w:cs="Arial"/>
          <w:sz w:val="24"/>
          <w:szCs w:val="24"/>
          <w:lang w:eastAsia="es-MX"/>
        </w:rPr>
        <w:t xml:space="preserve"> los inventarios en entidades comerciales, ellos son: Costos Promedios, Primeras Entradas, Primeras Salidas (P.E.P.S.) y Ultimas Entradas, Primeras Salidas, (U.E.P.S.). Cada empresa en particular deberá escoger para facilitar el trabajo y además en épocas deflacionarias y en épocas inflacionarias se deberá escoger el P.E.P.S., en el primer caso y el U.E.P.S. en el segundo. Estos métodos deben ser aplicados consistentemente y en caso de cambiarse esto se debe de revelar en los estudios financieros con una nota.</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A continuación analizaremos los métodos de evaluación:</w:t>
      </w:r>
    </w:p>
    <w:p w:rsidR="00762F7E" w:rsidRPr="0067740B" w:rsidRDefault="00762F7E" w:rsidP="00B41977">
      <w:pPr>
        <w:pStyle w:val="Ttulo2"/>
        <w:rPr>
          <w:rFonts w:ascii="Arial" w:eastAsia="Times New Roman" w:hAnsi="Arial" w:cs="Arial"/>
          <w:b w:val="0"/>
          <w:sz w:val="24"/>
          <w:szCs w:val="24"/>
          <w:lang w:eastAsia="es-MX"/>
        </w:rPr>
      </w:pPr>
      <w:bookmarkStart w:id="7" w:name="_Toc325976570"/>
      <w:r w:rsidRPr="0067740B">
        <w:rPr>
          <w:rFonts w:ascii="Arial" w:eastAsia="Times New Roman" w:hAnsi="Arial" w:cs="Arial"/>
          <w:sz w:val="24"/>
          <w:szCs w:val="24"/>
          <w:lang w:eastAsia="es-MX"/>
        </w:rPr>
        <w:t>P.E.P.S.: PRIMERAS ENTRADAS PRIMERAS SALIDAS.</w:t>
      </w:r>
      <w:bookmarkEnd w:id="7"/>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Este método consiste en que los primeros artículos que entran al almacén, son los primeros en salir por lo tanto en inventario o sea las existencias están valuadas a las últimas entradas o sea a los últimos precios de adquisición.</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El costo de ventas queda valuado a las primeras compras del periodo contable.</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Cuando existe alza en los precios o sea en época inflacionaria el inventario queda sobrevaluado ya que tiene precios de compra recientes, y el costo de venta queda valuado a precios anteriores, esto afectará los resultados produciendo una mayor utilidad.</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VENTAJAS: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Es que al valuar los inventarios según la corriente normal de existencias se establece una política óptima de administración de los inventarios, pues primero se venderán o enviarán a producción las mercancías o los materiales que entraron al almacén en primer lugar, lo cual propicia que, al finalizar el ejercicio.</w:t>
      </w:r>
    </w:p>
    <w:p w:rsidR="00762F7E" w:rsidRPr="0067740B" w:rsidRDefault="00762F7E" w:rsidP="0067740B">
      <w:pPr>
        <w:spacing w:before="319" w:after="0" w:line="336" w:lineRule="atLeast"/>
        <w:jc w:val="both"/>
        <w:rPr>
          <w:rFonts w:ascii="Arial" w:eastAsia="Times New Roman" w:hAnsi="Arial" w:cs="Arial"/>
          <w:sz w:val="24"/>
          <w:szCs w:val="24"/>
          <w:lang w:eastAsia="es-MX"/>
        </w:rPr>
      </w:pPr>
      <w:proofErr w:type="gramStart"/>
      <w:r w:rsidRPr="0067740B">
        <w:rPr>
          <w:rFonts w:ascii="Arial" w:eastAsia="Times New Roman" w:hAnsi="Arial" w:cs="Arial"/>
          <w:sz w:val="24"/>
          <w:szCs w:val="24"/>
          <w:lang w:eastAsia="es-MX"/>
        </w:rPr>
        <w:t>las</w:t>
      </w:r>
      <w:proofErr w:type="gramEnd"/>
      <w:r w:rsidRPr="0067740B">
        <w:rPr>
          <w:rFonts w:ascii="Arial" w:eastAsia="Times New Roman" w:hAnsi="Arial" w:cs="Arial"/>
          <w:sz w:val="24"/>
          <w:szCs w:val="24"/>
          <w:lang w:eastAsia="es-MX"/>
        </w:rPr>
        <w:t xml:space="preserve"> existencia del inventario final queden valuadas prácticamente a los últimos costos de adquisición o producción del periodo, por lo que con este método el inventario final mostrado en el balance general se valúa a costos actuales. Si la empresa mantiene una adecuada rotación de existencias, se logra que “los costos del inventario final sean cifras muy cercanas a los costos de reposición o reemplazo, por lo que esta información con cifras actuales le es de mucha utilidad a la gerencia, en lo que toca al renglón de inventarios y de su capital de trabajo.</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lastRenderedPageBreak/>
        <w:t>Se toma como base la corriente física de las operaciones de compraventa de los artículos, aunque el manejo físico de las mercancías no debe considerarse necesariamente en la valuación de los inventarios.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DESVENTAJAS: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No cumple plenamente con el principio del periodo contable o acumulación en cuanto al enfrentamiento o apareamiento de los costos actuales de los inventarios con los precios de ventas actuales; es decir, no permite un adecuado enfrentamiento de los ingresos con sus costos correspondientes.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Dar salida primero a los costos del inventario inicial, correspondientes al inventario final del ejercicio anterior (no actualizados) y a los costos de las primeras compras del ejercicio, que representan el costo de ventas, origina su valuación a costos antiguos, que habrán de enfrentar a ingresos actuales, obteniendo como resultado una utilidad mayor, pero ficticia que no deriva de un incremento en las ventas, ni de las políticas de comercialización, sino de un inadecuado enfrentamiento entre costos antiguos y precios de ventas actuales.</w:t>
      </w:r>
    </w:p>
    <w:p w:rsidR="00762F7E" w:rsidRPr="0067740B" w:rsidRDefault="00762F7E" w:rsidP="00B41977">
      <w:pPr>
        <w:pStyle w:val="Ttulo2"/>
        <w:rPr>
          <w:rFonts w:ascii="Arial" w:eastAsia="Times New Roman" w:hAnsi="Arial" w:cs="Arial"/>
          <w:b w:val="0"/>
          <w:sz w:val="24"/>
          <w:szCs w:val="24"/>
          <w:lang w:eastAsia="es-MX"/>
        </w:rPr>
      </w:pPr>
      <w:bookmarkStart w:id="8" w:name="_Toc325976571"/>
      <w:r w:rsidRPr="0067740B">
        <w:rPr>
          <w:rFonts w:ascii="Arial" w:eastAsia="Times New Roman" w:hAnsi="Arial" w:cs="Arial"/>
          <w:sz w:val="24"/>
          <w:szCs w:val="24"/>
          <w:lang w:eastAsia="es-MX"/>
        </w:rPr>
        <w:t>COSTOS PROMEDIOS.</w:t>
      </w:r>
      <w:bookmarkEnd w:id="8"/>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Los costos promedios se obtienen dividiendo el valor del inventario de mercancías entre el número de unidades en existencia. Con el costo promedio se valúan los artículos en el inventario, así como las unidades vendidas que van a dar al costo de ventas.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Del concepto anterior podemos desprender la fórmula empleada para calcular el precio promedio, considerando que “el importe acumulado de las erogaciones aplicable”, podemos denominarlo saldo y el “número de artículos adquiridos o producidos” lo denominamos existencia, ambos datos se obtendrán de la tarjeta auxiliar de almacén en las columnas respectivas.</w:t>
      </w:r>
    </w:p>
    <w:p w:rsidR="00762F7E" w:rsidRPr="0067740B" w:rsidRDefault="00762F7E" w:rsidP="00762F7E">
      <w:pPr>
        <w:spacing w:before="319" w:after="0" w:line="336" w:lineRule="atLeast"/>
        <w:rPr>
          <w:rFonts w:ascii="Arial" w:eastAsia="Times New Roman" w:hAnsi="Arial" w:cs="Arial"/>
          <w:sz w:val="24"/>
          <w:szCs w:val="24"/>
          <w:lang w:eastAsia="es-MX"/>
        </w:rPr>
      </w:pPr>
      <w:r w:rsidRPr="0067740B">
        <w:rPr>
          <w:rFonts w:ascii="Arial" w:eastAsia="Times New Roman" w:hAnsi="Arial" w:cs="Arial"/>
          <w:sz w:val="24"/>
          <w:szCs w:val="24"/>
          <w:lang w:eastAsia="es-MX"/>
        </w:rPr>
        <w:t>FORMULA:</w:t>
      </w:r>
    </w:p>
    <w:p w:rsidR="00762F7E" w:rsidRPr="0067740B" w:rsidRDefault="00762F7E" w:rsidP="0076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eastAsia="Times New Roman" w:hAnsi="Arial" w:cs="Arial"/>
          <w:sz w:val="24"/>
          <w:szCs w:val="24"/>
          <w:lang w:eastAsia="es-MX"/>
        </w:rPr>
      </w:pPr>
      <w:r w:rsidRPr="00E35B60">
        <w:rPr>
          <w:rFonts w:ascii="Courier New" w:eastAsia="Times New Roman" w:hAnsi="Courier New" w:cs="Courier New"/>
          <w:sz w:val="20"/>
          <w:szCs w:val="20"/>
          <w:lang w:eastAsia="es-MX"/>
        </w:rPr>
        <w:t xml:space="preserve">                   </w:t>
      </w:r>
      <w:r w:rsidRPr="0067740B">
        <w:rPr>
          <w:rFonts w:ascii="Arial" w:eastAsia="Times New Roman" w:hAnsi="Arial" w:cs="Arial"/>
          <w:sz w:val="24"/>
          <w:szCs w:val="24"/>
          <w:lang w:eastAsia="es-MX"/>
        </w:rPr>
        <w:t>Saldo</w:t>
      </w:r>
    </w:p>
    <w:p w:rsidR="00762F7E" w:rsidRPr="0067740B" w:rsidRDefault="00762F7E" w:rsidP="00762F7E">
      <w:pPr>
        <w:spacing w:after="0" w:line="336" w:lineRule="atLeast"/>
        <w:rPr>
          <w:rFonts w:ascii="Arial" w:eastAsia="Times New Roman" w:hAnsi="Arial" w:cs="Arial"/>
          <w:sz w:val="24"/>
          <w:szCs w:val="24"/>
          <w:lang w:eastAsia="es-MX"/>
        </w:rPr>
      </w:pPr>
      <w:r w:rsidRPr="0067740B">
        <w:rPr>
          <w:rFonts w:ascii="Arial" w:eastAsia="Times New Roman" w:hAnsi="Arial" w:cs="Arial"/>
          <w:sz w:val="24"/>
          <w:szCs w:val="24"/>
          <w:lang w:eastAsia="es-MX"/>
        </w:rPr>
        <w:t>Costo Promedio =___________</w:t>
      </w:r>
    </w:p>
    <w:p w:rsidR="00762F7E" w:rsidRPr="0067740B" w:rsidRDefault="00762F7E" w:rsidP="00762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eastAsia="Times New Roman" w:hAnsi="Arial" w:cs="Arial"/>
          <w:sz w:val="24"/>
          <w:szCs w:val="24"/>
          <w:lang w:eastAsia="es-MX"/>
        </w:rPr>
      </w:pPr>
      <w:r w:rsidRPr="0067740B">
        <w:rPr>
          <w:rFonts w:ascii="Arial" w:eastAsia="Times New Roman" w:hAnsi="Arial" w:cs="Arial"/>
          <w:sz w:val="24"/>
          <w:szCs w:val="24"/>
          <w:lang w:eastAsia="es-MX"/>
        </w:rPr>
        <w:tab/>
      </w:r>
      <w:r w:rsidRPr="0067740B">
        <w:rPr>
          <w:rFonts w:ascii="Arial" w:eastAsia="Times New Roman" w:hAnsi="Arial" w:cs="Arial"/>
          <w:sz w:val="24"/>
          <w:szCs w:val="24"/>
          <w:lang w:eastAsia="es-MX"/>
        </w:rPr>
        <w:tab/>
        <w:t xml:space="preserve">    Existencia</w:t>
      </w:r>
    </w:p>
    <w:p w:rsidR="0067740B" w:rsidRDefault="0067740B" w:rsidP="00762F7E">
      <w:pPr>
        <w:spacing w:before="319" w:after="0" w:line="336" w:lineRule="atLeast"/>
        <w:rPr>
          <w:rFonts w:ascii="Arial" w:eastAsia="Times New Roman" w:hAnsi="Arial" w:cs="Arial"/>
          <w:sz w:val="24"/>
          <w:szCs w:val="24"/>
          <w:lang w:eastAsia="es-MX"/>
        </w:rPr>
      </w:pPr>
    </w:p>
    <w:p w:rsidR="00762F7E" w:rsidRPr="0067740B" w:rsidRDefault="00762F7E" w:rsidP="00762F7E">
      <w:pPr>
        <w:spacing w:before="319" w:after="0" w:line="336" w:lineRule="atLeast"/>
        <w:rPr>
          <w:rFonts w:ascii="Arial" w:eastAsia="Times New Roman" w:hAnsi="Arial" w:cs="Arial"/>
          <w:sz w:val="24"/>
          <w:szCs w:val="24"/>
          <w:lang w:eastAsia="es-MX"/>
        </w:rPr>
      </w:pPr>
      <w:r w:rsidRPr="0067740B">
        <w:rPr>
          <w:rFonts w:ascii="Arial" w:eastAsia="Times New Roman" w:hAnsi="Arial" w:cs="Arial"/>
          <w:sz w:val="24"/>
          <w:szCs w:val="24"/>
          <w:lang w:eastAsia="es-MX"/>
        </w:rPr>
        <w:lastRenderedPageBreak/>
        <w:t>VENTAJAS: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En épocas donde los cambios de precios no son bruscos, éste método limita las distorsiones de los precios en el corto plazo, ya que normaliza los costos unitarios en el periodo.</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DESVENTAJAS: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Teóricamente es ilógico porque se basa en la idea de que las ventas se realizan en proporción a las compras y que el promedio ponderado es afectado por el inventario inicial, las primeras y las últimas adquisiciones, lo que puede ocasionar un retraso entre los costos de compras y la valuación del inventario, pues los costos iniciales pueden llegar a influir tanto o más que los costos finales.</w:t>
      </w:r>
    </w:p>
    <w:p w:rsidR="00762F7E" w:rsidRPr="0067740B" w:rsidRDefault="00762F7E" w:rsidP="00B41977">
      <w:pPr>
        <w:pStyle w:val="Ttulo2"/>
        <w:rPr>
          <w:rFonts w:ascii="Arial" w:eastAsia="Times New Roman" w:hAnsi="Arial" w:cs="Arial"/>
          <w:b w:val="0"/>
          <w:sz w:val="24"/>
          <w:szCs w:val="24"/>
          <w:lang w:eastAsia="es-MX"/>
        </w:rPr>
      </w:pPr>
      <w:bookmarkStart w:id="9" w:name="_Toc325976572"/>
      <w:r w:rsidRPr="0067740B">
        <w:rPr>
          <w:rFonts w:ascii="Arial" w:eastAsia="Times New Roman" w:hAnsi="Arial" w:cs="Arial"/>
          <w:sz w:val="24"/>
          <w:szCs w:val="24"/>
          <w:lang w:eastAsia="es-MX"/>
        </w:rPr>
        <w:t>U.E.P.S.: ÚLTIMAS ENTRADAS, PRIMERAS SALIDAS.</w:t>
      </w:r>
      <w:bookmarkEnd w:id="9"/>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 xml:space="preserve">Este método quiere decir que los últimos artículos que entrar al almacén son </w:t>
      </w:r>
      <w:r w:rsidR="00812F3E" w:rsidRPr="0067740B">
        <w:rPr>
          <w:rFonts w:ascii="Arial" w:eastAsia="Times New Roman" w:hAnsi="Arial" w:cs="Arial"/>
          <w:sz w:val="24"/>
          <w:szCs w:val="24"/>
          <w:lang w:eastAsia="es-MX"/>
        </w:rPr>
        <w:t>pos primeros</w:t>
      </w:r>
      <w:r w:rsidRPr="0067740B">
        <w:rPr>
          <w:rFonts w:ascii="Arial" w:eastAsia="Times New Roman" w:hAnsi="Arial" w:cs="Arial"/>
          <w:sz w:val="24"/>
          <w:szCs w:val="24"/>
          <w:lang w:eastAsia="es-MX"/>
        </w:rPr>
        <w:t xml:space="preserve"> en salir, esto quiere decir que el inventario final está representado por las primeras entradas y por lo tanto está valuado a precios de adquisición antiguos.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Los artículos vendidos y que se encuentran en el costo de ventas, representan las últimas compras del periodo y están valuados a los últimos precios de adquisición.</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En una época de alza de precios o sea en época inflacionaria el costo de ventas queda valuado a costos recientes lo que afecta los resultados, reduciendo la utilidad.</w:t>
      </w:r>
    </w:p>
    <w:p w:rsid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El inventario queda valuado a costos más antiguos es decir a un valor menor que a precio de mercado. Para poder valuar un inventario con éste método se toman las facturas de las primeras compras del ejercicio.</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VENTAJAS: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 xml:space="preserve">Al </w:t>
      </w:r>
      <w:proofErr w:type="spellStart"/>
      <w:r w:rsidRPr="0067740B">
        <w:rPr>
          <w:rFonts w:ascii="Arial" w:eastAsia="Times New Roman" w:hAnsi="Arial" w:cs="Arial"/>
          <w:sz w:val="24"/>
          <w:szCs w:val="24"/>
          <w:lang w:eastAsia="es-MX"/>
        </w:rPr>
        <w:t>valuar</w:t>
      </w:r>
      <w:proofErr w:type="spellEnd"/>
      <w:r w:rsidRPr="0067740B">
        <w:rPr>
          <w:rFonts w:ascii="Arial" w:eastAsia="Times New Roman" w:hAnsi="Arial" w:cs="Arial"/>
          <w:sz w:val="24"/>
          <w:szCs w:val="24"/>
          <w:lang w:eastAsia="es-MX"/>
        </w:rPr>
        <w:t xml:space="preserve"> las existencias finales a los precios de las últimas compras del ejercicio, se obtiene un costo de ventas actualizado, locuaz permite un adecuado enfrentamiento de los ingresos con sus costos, dando cumplimiento al principio del periodo contable y el supuesto fundamental de la acumulación pues enfrenta costos actuales con ingresos actuales, dando como resultado una utilidad real y justa, que tal vez será menor que la obtenida con el método PEPS, pues origina </w:t>
      </w:r>
      <w:r w:rsidRPr="0067740B">
        <w:rPr>
          <w:rFonts w:ascii="Arial" w:eastAsia="Times New Roman" w:hAnsi="Arial" w:cs="Arial"/>
          <w:sz w:val="24"/>
          <w:szCs w:val="24"/>
          <w:lang w:eastAsia="es-MX"/>
        </w:rPr>
        <w:lastRenderedPageBreak/>
        <w:t>una carga impositiva menor por concepto de ISR y PTU, así como el pago de dividendos e impuestos respectivos, lo cual redunda en beneficio para la empresa al protegerlas de la descapitalización.</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Asimismo, el importe del costo de venta que aparece en el estado de resultados, cumple con las características de utilidad y confiabilidad pues significa información actualizada.</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Este método se recomienda en una época de alza de precios o inflacionaria, pero es importante tomar en cuenta lo siguiente: la entidad deberá cuidarse de no considerar al valuar el costo de ventas, las primeras capas de su inventario (inventario inicial y primeras compras del ejercicio), pues los costos antiguos de estos conceptos ocasionarían una desviación del costo de ventas hacia las corrientes de precios bajos, lo que traería aparejado un inadecuado enfrentamiento con los ingresos y una distorsión de la utilidad bruta. Además, se debe mantener una adecuada rotación de los inventarios con reposiciones oportunas.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DESVENTAJAS: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Se cree que no es congruente con la corriente de mercancías, sin embargo este método no se basa en la corriente de los artículos, sino en la de los precios; es decir, se toma como base sus costos y no su aspecto físico, pues los métodos de valuación no necesariamente deben coincidir con la forma en que se manejan las mercancías.</w:t>
      </w:r>
    </w:p>
    <w:p w:rsidR="00762F7E" w:rsidRPr="0067740B" w:rsidRDefault="00762F7E" w:rsidP="0067740B">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Su principal desventaja es que el inventario final queda valuado a los precios del inventario inicial, que es el inventario final del ejercicio o ejercicios anteriores y a los costos de las primeras compras del ejercicio, razón por la que el inventario final queda valuado a costos antiguos o no actualizados.</w:t>
      </w:r>
    </w:p>
    <w:p w:rsidR="0067740B" w:rsidRDefault="00762F7E" w:rsidP="0067740B">
      <w:pPr>
        <w:spacing w:before="319" w:after="0" w:line="336" w:lineRule="atLeast"/>
        <w:jc w:val="both"/>
        <w:rPr>
          <w:rFonts w:ascii="Times New Roman" w:eastAsia="Times New Roman" w:hAnsi="Times New Roman" w:cs="Times New Roman"/>
          <w:sz w:val="24"/>
          <w:szCs w:val="24"/>
          <w:lang w:eastAsia="es-MX"/>
        </w:rPr>
      </w:pPr>
      <w:r w:rsidRPr="0067740B">
        <w:rPr>
          <w:rFonts w:ascii="Arial" w:eastAsia="Times New Roman" w:hAnsi="Arial" w:cs="Arial"/>
          <w:sz w:val="24"/>
          <w:szCs w:val="24"/>
          <w:lang w:eastAsia="es-MX"/>
        </w:rPr>
        <w:t>Por ello el importe que aparece en el balance general hace que este estado financiero no cumpla con las características de utilidad y confiabilidad, pues además de reducir el importe de los recursos totales del activo, distorsiona o deforma la relación del capital de trabajo. Al igual que el método PEPS, este método resuelve los objetivos de la valuación de inventarios a medias, ya que sólo una parte de la información es actual, útil y confiable (costo de ventas del</w:t>
      </w:r>
      <w:r w:rsidRPr="00E35B60">
        <w:rPr>
          <w:rFonts w:ascii="Times New Roman" w:eastAsia="Times New Roman" w:hAnsi="Times New Roman" w:cs="Times New Roman"/>
          <w:sz w:val="24"/>
          <w:szCs w:val="24"/>
          <w:lang w:eastAsia="es-MX"/>
        </w:rPr>
        <w:t xml:space="preserve"> estado de resultado), no así el balance general en el rubro de inventarios.</w:t>
      </w:r>
    </w:p>
    <w:p w:rsidR="00762F7E" w:rsidRPr="00584685" w:rsidRDefault="00762F7E" w:rsidP="00B41977">
      <w:pPr>
        <w:pStyle w:val="Ttulo2"/>
        <w:rPr>
          <w:rFonts w:ascii="Times New Roman" w:eastAsia="Times New Roman" w:hAnsi="Times New Roman" w:cs="Times New Roman"/>
          <w:b w:val="0"/>
          <w:sz w:val="24"/>
          <w:szCs w:val="24"/>
          <w:lang w:eastAsia="es-MX"/>
        </w:rPr>
      </w:pPr>
      <w:bookmarkStart w:id="10" w:name="_Toc325976573"/>
      <w:r w:rsidRPr="00584685">
        <w:rPr>
          <w:rFonts w:ascii="Arial" w:eastAsia="Times New Roman" w:hAnsi="Arial" w:cs="Arial"/>
          <w:color w:val="333333"/>
          <w:sz w:val="24"/>
          <w:szCs w:val="24"/>
          <w:lang w:val="es-ES" w:eastAsia="es-MX"/>
        </w:rPr>
        <w:lastRenderedPageBreak/>
        <w:t xml:space="preserve">5.3 Balanza de </w:t>
      </w:r>
      <w:r w:rsidR="0067740B" w:rsidRPr="00584685">
        <w:rPr>
          <w:rFonts w:ascii="Arial" w:eastAsia="Times New Roman" w:hAnsi="Arial" w:cs="Arial"/>
          <w:color w:val="333333"/>
          <w:sz w:val="24"/>
          <w:szCs w:val="24"/>
          <w:lang w:val="es-ES" w:eastAsia="es-MX"/>
        </w:rPr>
        <w:t>comprobación</w:t>
      </w:r>
      <w:bookmarkEnd w:id="10"/>
    </w:p>
    <w:p w:rsidR="00762F7E" w:rsidRPr="0067740B" w:rsidRDefault="00762F7E" w:rsidP="00762F7E">
      <w:pPr>
        <w:spacing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 xml:space="preserve">Es una lista de todos los saldos deudores y acreedores de todas las cuentas del mayor para comprobar la igualdad, sumándolos en columnas separadas; esto así a consecuencia de que la contabilidad a base de partida doble deriva su nombre del hecho de que el registro de toda operación requiere el asiento de débitos y créditos de una operación que suman igual importe, resulta obvio que el total de débitos de todas las cuentas debe ser igual al total de los créditos. </w:t>
      </w:r>
    </w:p>
    <w:p w:rsidR="00762F7E" w:rsidRPr="0067740B" w:rsidRDefault="00762F7E" w:rsidP="00762F7E">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 xml:space="preserve">La balanza de comprobación sirve para localizar errores dentro de un período identificado de tiempo y facilita el encontrarlos en detalle y corregirlos. Es una lista muy conveniente de los saldos de las cuentas que serán empleados en la preparación de los Estados Financieros. </w:t>
      </w:r>
    </w:p>
    <w:p w:rsidR="00762F7E" w:rsidRPr="0067740B" w:rsidRDefault="00762F7E" w:rsidP="00762F7E">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 xml:space="preserve">Es útil para comprobar la exactitud matemática del mayor y proporcionar al contador información para preparar los Estados Financieros periódicos, ya que le es mucho más sencillo utilizar los datos de la Balanza que tomándolos directamente del mayor. </w:t>
      </w:r>
    </w:p>
    <w:p w:rsidR="00762F7E" w:rsidRPr="0067740B" w:rsidRDefault="00762F7E" w:rsidP="00B41977">
      <w:pPr>
        <w:pStyle w:val="Ttulo2"/>
        <w:rPr>
          <w:rFonts w:ascii="Arial" w:eastAsia="Times New Roman" w:hAnsi="Arial" w:cs="Arial"/>
          <w:sz w:val="24"/>
          <w:szCs w:val="24"/>
          <w:lang w:eastAsia="es-MX"/>
        </w:rPr>
      </w:pPr>
      <w:bookmarkStart w:id="11" w:name="_Toc325976574"/>
      <w:r w:rsidRPr="0067740B">
        <w:rPr>
          <w:rFonts w:ascii="Arial" w:eastAsia="Times New Roman" w:hAnsi="Arial" w:cs="Arial"/>
          <w:sz w:val="24"/>
          <w:szCs w:val="24"/>
          <w:lang w:eastAsia="es-MX"/>
        </w:rPr>
        <w:t>DEFINICION DE BALANZA DE COMPROBACION:</w:t>
      </w:r>
      <w:bookmarkEnd w:id="11"/>
      <w:r w:rsidRPr="0067740B">
        <w:rPr>
          <w:rFonts w:ascii="Arial" w:eastAsia="Times New Roman" w:hAnsi="Arial" w:cs="Arial"/>
          <w:sz w:val="24"/>
          <w:szCs w:val="24"/>
          <w:lang w:eastAsia="es-MX"/>
        </w:rPr>
        <w:t xml:space="preserve"> </w:t>
      </w:r>
    </w:p>
    <w:p w:rsidR="00762F7E" w:rsidRPr="0067740B" w:rsidRDefault="00762F7E" w:rsidP="00762F7E">
      <w:pPr>
        <w:spacing w:before="319" w:after="0" w:line="336" w:lineRule="atLeast"/>
        <w:jc w:val="both"/>
        <w:rPr>
          <w:rFonts w:ascii="Arial" w:eastAsia="Times New Roman" w:hAnsi="Arial" w:cs="Arial"/>
          <w:sz w:val="24"/>
          <w:szCs w:val="24"/>
          <w:lang w:eastAsia="es-MX"/>
        </w:rPr>
      </w:pPr>
      <w:r w:rsidRPr="0067740B">
        <w:rPr>
          <w:rFonts w:ascii="Arial" w:eastAsia="Times New Roman" w:hAnsi="Arial" w:cs="Arial"/>
          <w:sz w:val="24"/>
          <w:szCs w:val="24"/>
          <w:lang w:eastAsia="es-MX"/>
        </w:rPr>
        <w:t xml:space="preserve">Es un estado contable que se formula periódicamente, por lo general al fin de cada mes, para comprobar que la totalidad de los cargos es igual a la totalidad de los abonos hechos en los libros durante cierto periodo. La “balanza” casi siempre contiene los siguientes datos: a) folios de las cuentas; b) nombres de éstas; c) saldos deudores y acreedores debidamente clasificados; y d) sumas de saldos deudores y acreedores, las cuales deben ser iguales entre sí. Conjunto de datos que arroja el libro mayor antes de que se registren los asientos de liquidación de cuentas de los presupuestos y de resultados de cada uno de los siguientes grupos: erario, administración e inventario. La forma contiene tres grandes divisiones: a) cuentas, números y títulos de las mismas; b) movimientos, subdivisiones y cuentas generales, cada una con dos columnas que corresponden a “debe” y “haber”; y c) saldos, subdivisiones y cuentas generales, cada una con dos columnas correspondientes a “deudores” y “acreedores”. En consecuencia, es la lista o extracto de saldos o total de los débitos y de los créditos de las cuentas de un mayor que tiene por objeto determinar la igualdad de cargos y abonos asentados y fijar un resumen básico para los estados financieros. </w:t>
      </w:r>
    </w:p>
    <w:p w:rsidR="00762F7E" w:rsidRPr="006E7068" w:rsidRDefault="00762F7E" w:rsidP="00762F7E">
      <w:pPr>
        <w:shd w:val="clear" w:color="auto" w:fill="FFFFFF"/>
        <w:spacing w:after="45" w:line="210" w:lineRule="atLeast"/>
        <w:jc w:val="both"/>
        <w:rPr>
          <w:rFonts w:ascii="Arial" w:eastAsia="Times New Roman" w:hAnsi="Arial" w:cs="Arial"/>
          <w:color w:val="333333"/>
          <w:sz w:val="24"/>
          <w:szCs w:val="24"/>
          <w:lang w:val="es-ES" w:eastAsia="es-MX"/>
        </w:rPr>
      </w:pPr>
    </w:p>
    <w:p w:rsidR="00762F7E" w:rsidRPr="006E7068" w:rsidRDefault="00762F7E" w:rsidP="00762F7E">
      <w:pPr>
        <w:shd w:val="clear" w:color="auto" w:fill="FFFFFF"/>
        <w:spacing w:after="45" w:line="210" w:lineRule="atLeast"/>
        <w:jc w:val="both"/>
        <w:rPr>
          <w:rFonts w:ascii="Arial" w:eastAsia="Times New Roman" w:hAnsi="Arial" w:cs="Arial"/>
          <w:color w:val="333333"/>
          <w:sz w:val="24"/>
          <w:szCs w:val="24"/>
          <w:lang w:val="es-ES" w:eastAsia="es-MX"/>
        </w:rPr>
      </w:pPr>
    </w:p>
    <w:p w:rsidR="00762F7E" w:rsidRDefault="00762F7E" w:rsidP="00762F7E">
      <w:pPr>
        <w:shd w:val="clear" w:color="auto" w:fill="FFFFFF"/>
        <w:spacing w:after="45" w:line="210" w:lineRule="atLeast"/>
        <w:rPr>
          <w:rFonts w:ascii="Tahoma" w:eastAsia="Times New Roman" w:hAnsi="Tahoma" w:cs="Tahoma"/>
          <w:color w:val="333333"/>
          <w:sz w:val="17"/>
          <w:szCs w:val="17"/>
          <w:lang w:val="es-ES" w:eastAsia="es-MX"/>
        </w:rPr>
      </w:pPr>
    </w:p>
    <w:p w:rsidR="00762F7E" w:rsidRDefault="00762F7E" w:rsidP="00762F7E">
      <w:pPr>
        <w:shd w:val="clear" w:color="auto" w:fill="FFFFFF"/>
        <w:spacing w:after="45" w:line="210" w:lineRule="atLeast"/>
        <w:rPr>
          <w:rFonts w:ascii="Tahoma" w:eastAsia="Times New Roman" w:hAnsi="Tahoma" w:cs="Tahoma"/>
          <w:color w:val="333333"/>
          <w:sz w:val="17"/>
          <w:szCs w:val="17"/>
          <w:lang w:val="es-ES" w:eastAsia="es-MX"/>
        </w:rPr>
      </w:pPr>
    </w:p>
    <w:p w:rsidR="00762F7E" w:rsidRDefault="00762F7E" w:rsidP="00762F7E">
      <w:pPr>
        <w:shd w:val="clear" w:color="auto" w:fill="FFFFFF"/>
        <w:spacing w:after="45" w:line="210" w:lineRule="atLeast"/>
        <w:rPr>
          <w:rFonts w:ascii="Tahoma" w:eastAsia="Times New Roman" w:hAnsi="Tahoma" w:cs="Tahoma"/>
          <w:color w:val="333333"/>
          <w:sz w:val="17"/>
          <w:szCs w:val="17"/>
          <w:lang w:val="es-ES" w:eastAsia="es-MX"/>
        </w:rPr>
      </w:pPr>
    </w:p>
    <w:p w:rsidR="00762F7E" w:rsidRPr="00EA7872" w:rsidRDefault="00762F7E" w:rsidP="00762F7E">
      <w:pPr>
        <w:shd w:val="clear" w:color="auto" w:fill="FFFFFF"/>
        <w:spacing w:after="45" w:line="210" w:lineRule="atLeast"/>
        <w:rPr>
          <w:rFonts w:ascii="Tahoma" w:eastAsia="Times New Roman" w:hAnsi="Tahoma" w:cs="Tahoma"/>
          <w:color w:val="333333"/>
          <w:sz w:val="17"/>
          <w:szCs w:val="17"/>
          <w:lang w:val="es-ES" w:eastAsia="es-MX"/>
        </w:rPr>
      </w:pPr>
      <w:r>
        <w:rPr>
          <w:rFonts w:ascii="Tahoma" w:eastAsia="Times New Roman" w:hAnsi="Tahoma" w:cs="Tahoma"/>
          <w:noProof/>
          <w:color w:val="333333"/>
          <w:sz w:val="17"/>
          <w:szCs w:val="17"/>
          <w:lang w:eastAsia="es-MX"/>
        </w:rPr>
        <w:drawing>
          <wp:inline distT="0" distB="0" distL="0" distR="0" wp14:anchorId="163719BE" wp14:editId="5AE34372">
            <wp:extent cx="5610225" cy="3990975"/>
            <wp:effectExtent l="19050" t="0" r="9525" b="0"/>
            <wp:docPr id="13" name="1 Imagen" desc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pg"/>
                    <pic:cNvPicPr/>
                  </pic:nvPicPr>
                  <pic:blipFill>
                    <a:blip r:embed="rId15"/>
                    <a:stretch>
                      <a:fillRect/>
                    </a:stretch>
                  </pic:blipFill>
                  <pic:spPr>
                    <a:xfrm>
                      <a:off x="0" y="0"/>
                      <a:ext cx="5610225" cy="3990975"/>
                    </a:xfrm>
                    <a:prstGeom prst="rect">
                      <a:avLst/>
                    </a:prstGeom>
                  </pic:spPr>
                </pic:pic>
              </a:graphicData>
            </a:graphic>
          </wp:inline>
        </w:drawing>
      </w:r>
    </w:p>
    <w:p w:rsidR="00762F7E" w:rsidRDefault="00762F7E"/>
    <w:p w:rsidR="00762F7E" w:rsidRDefault="00762F7E"/>
    <w:p w:rsidR="00762F7E" w:rsidRDefault="00762F7E"/>
    <w:p w:rsidR="00762F7E" w:rsidRDefault="00762F7E"/>
    <w:p w:rsidR="00762F7E" w:rsidRDefault="00762F7E"/>
    <w:p w:rsidR="00762F7E" w:rsidRDefault="00762F7E"/>
    <w:p w:rsidR="00762F7E" w:rsidRDefault="00762F7E"/>
    <w:p w:rsidR="00762F7E" w:rsidRDefault="00762F7E"/>
    <w:p w:rsidR="00762F7E" w:rsidRDefault="00762F7E"/>
    <w:p w:rsidR="00762F7E" w:rsidRDefault="00762F7E"/>
    <w:p w:rsidR="00B41977" w:rsidRDefault="00B41977"/>
    <w:p w:rsidR="00762F7E" w:rsidRPr="00584685" w:rsidRDefault="00762F7E" w:rsidP="006C2091">
      <w:pPr>
        <w:pStyle w:val="Ttulo1"/>
        <w:rPr>
          <w:rFonts w:ascii="Arial" w:hAnsi="Arial" w:cs="Arial"/>
          <w:b w:val="0"/>
          <w:sz w:val="24"/>
          <w:szCs w:val="24"/>
        </w:rPr>
      </w:pPr>
      <w:bookmarkStart w:id="12" w:name="_Toc325976575"/>
      <w:r w:rsidRPr="00584685">
        <w:rPr>
          <w:rFonts w:ascii="Arial" w:hAnsi="Arial" w:cs="Arial"/>
          <w:sz w:val="24"/>
          <w:szCs w:val="24"/>
        </w:rPr>
        <w:lastRenderedPageBreak/>
        <w:t>5.4   Catálogo de cuentas</w:t>
      </w:r>
      <w:bookmarkEnd w:id="12"/>
      <w:r w:rsidRPr="00584685">
        <w:rPr>
          <w:rFonts w:ascii="Arial" w:hAnsi="Arial" w:cs="Arial"/>
          <w:sz w:val="24"/>
          <w:szCs w:val="24"/>
        </w:rPr>
        <w:t xml:space="preserve"> </w:t>
      </w:r>
    </w:p>
    <w:p w:rsidR="00762F7E" w:rsidRPr="009C3829" w:rsidRDefault="00762F7E" w:rsidP="00762F7E">
      <w:pPr>
        <w:rPr>
          <w:rFonts w:ascii="Arial" w:hAnsi="Arial" w:cs="Arial"/>
          <w:sz w:val="28"/>
          <w:szCs w:val="28"/>
        </w:rPr>
      </w:pPr>
    </w:p>
    <w:p w:rsidR="00584685" w:rsidRPr="00584685" w:rsidRDefault="00584685" w:rsidP="00B41977">
      <w:pPr>
        <w:pStyle w:val="Ttulo2"/>
        <w:rPr>
          <w:rFonts w:ascii="Arial" w:eastAsia="Times New Roman" w:hAnsi="Arial" w:cs="Arial"/>
          <w:color w:val="1B0431"/>
          <w:sz w:val="24"/>
          <w:szCs w:val="24"/>
          <w:lang w:eastAsia="es-MX"/>
        </w:rPr>
      </w:pPr>
      <w:bookmarkStart w:id="13" w:name="_Toc325976576"/>
      <w:r w:rsidRPr="00584685">
        <w:rPr>
          <w:rFonts w:ascii="Arial" w:eastAsia="Times New Roman" w:hAnsi="Arial" w:cs="Arial"/>
          <w:color w:val="1B0431"/>
          <w:sz w:val="24"/>
          <w:szCs w:val="24"/>
          <w:lang w:eastAsia="es-MX"/>
        </w:rPr>
        <w:t>¿Qué es el Catálogo de Cuentas?</w:t>
      </w:r>
      <w:bookmarkEnd w:id="13"/>
    </w:p>
    <w:p w:rsidR="004915C3" w:rsidRPr="00584685" w:rsidRDefault="00081876" w:rsidP="00584685">
      <w:pPr>
        <w:pStyle w:val="Prrafodelista"/>
        <w:numPr>
          <w:ilvl w:val="0"/>
          <w:numId w:val="18"/>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Es un plan de cuentas que sirve para el registro, clasificación y aplicación de las operaciones a las actividades correspondientes.</w:t>
      </w:r>
    </w:p>
    <w:p w:rsidR="004915C3" w:rsidRPr="00584685" w:rsidRDefault="00081876" w:rsidP="00584685">
      <w:pPr>
        <w:pStyle w:val="Prrafodelista"/>
        <w:numPr>
          <w:ilvl w:val="0"/>
          <w:numId w:val="18"/>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Listado de cuentas que en un momento determinado son las requeridas para el control de operaciones de una entidad quedando sujeto a una permanente utilización.</w:t>
      </w:r>
    </w:p>
    <w:p w:rsidR="004915C3" w:rsidRPr="00584685" w:rsidRDefault="00081876" w:rsidP="00584685">
      <w:pPr>
        <w:pStyle w:val="Prrafodelista"/>
        <w:numPr>
          <w:ilvl w:val="0"/>
          <w:numId w:val="18"/>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El catálogo de cuentas es un traje confeccionado a la medida y necesidades de cada negocio, en su diseño y elaboración, debiéndose tomar en cuenta la actividad del negocio, los servicios que presta, los compromisos del mismo, además de ser dinámico ya que se va a ir ajustando a los constantes cambios que va teniendo el negocio en el transcurso de su vida empresarial.</w:t>
      </w:r>
    </w:p>
    <w:p w:rsidR="004915C3" w:rsidRPr="00584685" w:rsidRDefault="00081876" w:rsidP="00584685">
      <w:pPr>
        <w:pStyle w:val="Prrafodelista"/>
        <w:numPr>
          <w:ilvl w:val="0"/>
          <w:numId w:val="18"/>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Desde el negocio más pequeño hasta el más grande debe contar con un catálogo de cuentas, ya que es una herramienta de la contabilidad y de la administración.</w:t>
      </w:r>
    </w:p>
    <w:p w:rsidR="004915C3" w:rsidRPr="00584685" w:rsidRDefault="00081876" w:rsidP="00584685">
      <w:pPr>
        <w:pStyle w:val="Prrafodelista"/>
        <w:numPr>
          <w:ilvl w:val="0"/>
          <w:numId w:val="18"/>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En la elaboración del catálogo, además de conocer las actividades y servicios que presta y recibe el negocio, debemos de tener un amplio conocimiento de la disciplina contable ya que las cuentas que se manejarán deben de estar debidamente agrupadas y clasificadas.</w:t>
      </w:r>
    </w:p>
    <w:p w:rsidR="00812F3E" w:rsidRPr="00584685" w:rsidRDefault="00584685" w:rsidP="00B41977">
      <w:pPr>
        <w:pStyle w:val="Ttulo2"/>
        <w:rPr>
          <w:rFonts w:ascii="Arial" w:eastAsia="Times New Roman" w:hAnsi="Arial" w:cs="Arial"/>
          <w:b w:val="0"/>
          <w:bCs w:val="0"/>
          <w:color w:val="1B0431"/>
          <w:sz w:val="24"/>
          <w:szCs w:val="24"/>
          <w:lang w:eastAsia="es-MX"/>
        </w:rPr>
      </w:pPr>
      <w:bookmarkStart w:id="14" w:name="_Toc325976577"/>
      <w:r w:rsidRPr="00584685">
        <w:rPr>
          <w:rFonts w:ascii="Arial" w:eastAsia="Times New Roman" w:hAnsi="Arial" w:cs="Arial"/>
          <w:color w:val="1B0431"/>
          <w:sz w:val="24"/>
          <w:szCs w:val="24"/>
          <w:lang w:eastAsia="es-MX"/>
        </w:rPr>
        <w:t xml:space="preserve">Objetivo e importancia del </w:t>
      </w:r>
      <w:r w:rsidR="00B41977" w:rsidRPr="00584685">
        <w:rPr>
          <w:rFonts w:ascii="Arial" w:eastAsia="Times New Roman" w:hAnsi="Arial" w:cs="Arial"/>
          <w:color w:val="1B0431"/>
          <w:sz w:val="24"/>
          <w:szCs w:val="24"/>
          <w:lang w:eastAsia="es-MX"/>
        </w:rPr>
        <w:t>Catálogo</w:t>
      </w:r>
      <w:r w:rsidRPr="00584685">
        <w:rPr>
          <w:rFonts w:ascii="Arial" w:eastAsia="Times New Roman" w:hAnsi="Arial" w:cs="Arial"/>
          <w:color w:val="1B0431"/>
          <w:sz w:val="24"/>
          <w:szCs w:val="24"/>
          <w:lang w:eastAsia="es-MX"/>
        </w:rPr>
        <w:t xml:space="preserve"> de cuentas</w:t>
      </w:r>
      <w:bookmarkEnd w:id="14"/>
    </w:p>
    <w:p w:rsidR="004915C3" w:rsidRPr="00584685" w:rsidRDefault="00081876" w:rsidP="00584685">
      <w:pPr>
        <w:pStyle w:val="Prrafodelista"/>
        <w:numPr>
          <w:ilvl w:val="0"/>
          <w:numId w:val="17"/>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Es la base del sistema contable.</w:t>
      </w:r>
    </w:p>
    <w:p w:rsidR="004915C3" w:rsidRPr="00584685" w:rsidRDefault="00081876" w:rsidP="00584685">
      <w:pPr>
        <w:pStyle w:val="Prrafodelista"/>
        <w:numPr>
          <w:ilvl w:val="0"/>
          <w:numId w:val="17"/>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Es la base para unificar criterios del registro uniforme de las transacciones realizadas.</w:t>
      </w:r>
    </w:p>
    <w:p w:rsidR="004915C3" w:rsidRPr="00584685" w:rsidRDefault="00081876" w:rsidP="00584685">
      <w:pPr>
        <w:pStyle w:val="Prrafodelista"/>
        <w:numPr>
          <w:ilvl w:val="0"/>
          <w:numId w:val="17"/>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Es la base y guía para la elaboración de los estados financieros</w:t>
      </w:r>
    </w:p>
    <w:p w:rsidR="004915C3" w:rsidRPr="00584685" w:rsidRDefault="00081876" w:rsidP="00584685">
      <w:pPr>
        <w:pStyle w:val="Prrafodelista"/>
        <w:numPr>
          <w:ilvl w:val="0"/>
          <w:numId w:val="17"/>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Sirve de guía para la elaboración de presupuestos.</w:t>
      </w:r>
    </w:p>
    <w:p w:rsidR="004915C3" w:rsidRPr="00584685" w:rsidRDefault="00081876" w:rsidP="00584685">
      <w:pPr>
        <w:pStyle w:val="Prrafodelista"/>
        <w:numPr>
          <w:ilvl w:val="0"/>
          <w:numId w:val="17"/>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Es imprescindible si se cuenta con un sistema de cómputo.</w:t>
      </w:r>
    </w:p>
    <w:p w:rsidR="00584685" w:rsidRDefault="00584685" w:rsidP="00584685">
      <w:pPr>
        <w:jc w:val="both"/>
        <w:rPr>
          <w:rFonts w:ascii="Arial" w:eastAsia="Times New Roman" w:hAnsi="Arial" w:cs="Arial"/>
          <w:b/>
          <w:bCs/>
          <w:color w:val="1B0431"/>
          <w:sz w:val="24"/>
          <w:szCs w:val="24"/>
          <w:lang w:eastAsia="es-MX"/>
        </w:rPr>
      </w:pPr>
    </w:p>
    <w:p w:rsidR="00584685" w:rsidRDefault="00584685" w:rsidP="00584685">
      <w:pPr>
        <w:jc w:val="both"/>
        <w:rPr>
          <w:rFonts w:ascii="Arial" w:eastAsia="Times New Roman" w:hAnsi="Arial" w:cs="Arial"/>
          <w:b/>
          <w:bCs/>
          <w:color w:val="1B0431"/>
          <w:sz w:val="24"/>
          <w:szCs w:val="24"/>
          <w:lang w:eastAsia="es-MX"/>
        </w:rPr>
      </w:pPr>
    </w:p>
    <w:p w:rsidR="00584685" w:rsidRDefault="00584685" w:rsidP="00584685">
      <w:pPr>
        <w:jc w:val="both"/>
        <w:rPr>
          <w:rFonts w:ascii="Arial" w:eastAsia="Times New Roman" w:hAnsi="Arial" w:cs="Arial"/>
          <w:b/>
          <w:bCs/>
          <w:color w:val="1B0431"/>
          <w:sz w:val="24"/>
          <w:szCs w:val="24"/>
          <w:lang w:eastAsia="es-MX"/>
        </w:rPr>
      </w:pPr>
    </w:p>
    <w:p w:rsidR="0094638E" w:rsidRPr="00584685" w:rsidRDefault="0094638E" w:rsidP="00584685">
      <w:pPr>
        <w:jc w:val="both"/>
        <w:rPr>
          <w:rFonts w:ascii="Arial" w:eastAsia="Times New Roman" w:hAnsi="Arial" w:cs="Arial"/>
          <w:b/>
          <w:bCs/>
          <w:color w:val="1B0431"/>
          <w:sz w:val="24"/>
          <w:szCs w:val="24"/>
          <w:lang w:eastAsia="es-MX"/>
        </w:rPr>
      </w:pPr>
    </w:p>
    <w:p w:rsidR="00584685" w:rsidRDefault="00584685" w:rsidP="00584685">
      <w:pPr>
        <w:jc w:val="both"/>
        <w:rPr>
          <w:rFonts w:ascii="Arial" w:eastAsia="Times New Roman" w:hAnsi="Arial" w:cs="Arial"/>
          <w:b/>
          <w:bCs/>
          <w:color w:val="1B0431"/>
          <w:sz w:val="24"/>
          <w:szCs w:val="24"/>
          <w:lang w:eastAsia="es-MX"/>
        </w:rPr>
      </w:pPr>
    </w:p>
    <w:p w:rsidR="006C2091" w:rsidRPr="00584685" w:rsidRDefault="006C2091" w:rsidP="00584685">
      <w:pPr>
        <w:jc w:val="both"/>
        <w:rPr>
          <w:rFonts w:ascii="Arial" w:eastAsia="Times New Roman" w:hAnsi="Arial" w:cs="Arial"/>
          <w:b/>
          <w:bCs/>
          <w:color w:val="1B0431"/>
          <w:sz w:val="24"/>
          <w:szCs w:val="24"/>
          <w:lang w:eastAsia="es-MX"/>
        </w:rPr>
      </w:pPr>
    </w:p>
    <w:p w:rsidR="00584685" w:rsidRPr="00584685" w:rsidRDefault="00584685" w:rsidP="00B41977">
      <w:pPr>
        <w:pStyle w:val="Ttulo2"/>
        <w:rPr>
          <w:rFonts w:ascii="Arial" w:eastAsia="Times New Roman" w:hAnsi="Arial" w:cs="Arial"/>
          <w:color w:val="1B0431"/>
          <w:sz w:val="24"/>
          <w:szCs w:val="24"/>
          <w:lang w:eastAsia="es-MX"/>
        </w:rPr>
      </w:pPr>
      <w:bookmarkStart w:id="15" w:name="_Toc325976578"/>
      <w:r w:rsidRPr="00584685">
        <w:rPr>
          <w:rFonts w:ascii="Arial" w:eastAsia="Times New Roman" w:hAnsi="Arial" w:cs="Arial"/>
          <w:color w:val="1B0431"/>
          <w:sz w:val="24"/>
          <w:szCs w:val="24"/>
          <w:lang w:eastAsia="es-MX"/>
        </w:rPr>
        <w:lastRenderedPageBreak/>
        <w:t>Ventajas del catálogo de cuentas</w:t>
      </w:r>
      <w:bookmarkEnd w:id="15"/>
    </w:p>
    <w:p w:rsidR="004915C3" w:rsidRPr="00584685" w:rsidRDefault="00081876" w:rsidP="00584685">
      <w:pPr>
        <w:pStyle w:val="Prrafodelista"/>
        <w:numPr>
          <w:ilvl w:val="0"/>
          <w:numId w:val="14"/>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Se unifica el criterio al contabilizar.</w:t>
      </w:r>
    </w:p>
    <w:p w:rsidR="004915C3" w:rsidRPr="00584685" w:rsidRDefault="00081876" w:rsidP="00584685">
      <w:pPr>
        <w:pStyle w:val="Prrafodelista"/>
        <w:numPr>
          <w:ilvl w:val="0"/>
          <w:numId w:val="14"/>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Al momento de contabilizar, evita errores de clasificación.</w:t>
      </w:r>
    </w:p>
    <w:p w:rsidR="004915C3" w:rsidRPr="00584685" w:rsidRDefault="00081876" w:rsidP="00584685">
      <w:pPr>
        <w:pStyle w:val="Prrafodelista"/>
        <w:numPr>
          <w:ilvl w:val="0"/>
          <w:numId w:val="14"/>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En grupos de empresas subsidiarias o asociadas se unifican criterios de contabilización.</w:t>
      </w:r>
    </w:p>
    <w:p w:rsidR="004915C3" w:rsidRPr="00584685" w:rsidRDefault="00081876" w:rsidP="00584685">
      <w:pPr>
        <w:pStyle w:val="Prrafodelista"/>
        <w:numPr>
          <w:ilvl w:val="0"/>
          <w:numId w:val="14"/>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Se va actualizando, aumentándolo o disminuyéndolo en el número de cuentas y subcuentas para hacerlo práctico al negocio.</w:t>
      </w:r>
    </w:p>
    <w:p w:rsidR="004915C3" w:rsidRPr="00584685" w:rsidRDefault="00081876" w:rsidP="00584685">
      <w:pPr>
        <w:pStyle w:val="Prrafodelista"/>
        <w:numPr>
          <w:ilvl w:val="0"/>
          <w:numId w:val="14"/>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Facilita la integración y presentación de los estados financieros</w:t>
      </w:r>
    </w:p>
    <w:p w:rsidR="00812F3E" w:rsidRPr="00584685" w:rsidRDefault="00584685" w:rsidP="00584685">
      <w:pPr>
        <w:jc w:val="both"/>
        <w:rPr>
          <w:rFonts w:ascii="Arial" w:eastAsia="Times New Roman" w:hAnsi="Arial" w:cs="Arial"/>
          <w:b/>
          <w:bCs/>
          <w:color w:val="1B0431"/>
          <w:sz w:val="24"/>
          <w:szCs w:val="24"/>
          <w:lang w:eastAsia="es-MX"/>
        </w:rPr>
      </w:pPr>
      <w:r w:rsidRPr="00584685">
        <w:rPr>
          <w:rFonts w:ascii="Arial" w:eastAsia="Times New Roman" w:hAnsi="Arial" w:cs="Arial"/>
          <w:b/>
          <w:bCs/>
          <w:color w:val="1B0431"/>
          <w:sz w:val="24"/>
          <w:szCs w:val="24"/>
          <w:lang w:eastAsia="es-MX"/>
        </w:rPr>
        <w:t>Clasificación</w:t>
      </w:r>
    </w:p>
    <w:p w:rsidR="004915C3" w:rsidRPr="00584685" w:rsidRDefault="00081876" w:rsidP="00584685">
      <w:pPr>
        <w:pStyle w:val="Prrafodelista"/>
        <w:numPr>
          <w:ilvl w:val="0"/>
          <w:numId w:val="15"/>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Sistema decimal</w:t>
      </w:r>
    </w:p>
    <w:p w:rsidR="004915C3" w:rsidRPr="00584685" w:rsidRDefault="00081876" w:rsidP="00584685">
      <w:pPr>
        <w:pStyle w:val="Prrafodelista"/>
        <w:numPr>
          <w:ilvl w:val="0"/>
          <w:numId w:val="15"/>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Toma como base la numeración del 0 al 9</w:t>
      </w:r>
    </w:p>
    <w:p w:rsidR="004915C3" w:rsidRPr="00584685" w:rsidRDefault="00D569F3" w:rsidP="00584685">
      <w:pPr>
        <w:jc w:val="both"/>
        <w:rPr>
          <w:rFonts w:ascii="Arial" w:eastAsia="Times New Roman" w:hAnsi="Arial" w:cs="Arial"/>
          <w:color w:val="1B0431"/>
          <w:sz w:val="24"/>
          <w:szCs w:val="24"/>
          <w:lang w:eastAsia="es-MX"/>
        </w:rPr>
      </w:pPr>
      <w:hyperlink r:id="rId16" w:history="1">
        <w:r w:rsidR="00081876" w:rsidRPr="00584685">
          <w:rPr>
            <w:rStyle w:val="Hipervnculo"/>
            <w:rFonts w:ascii="Arial" w:eastAsia="Times New Roman" w:hAnsi="Arial" w:cs="Arial"/>
            <w:sz w:val="24"/>
            <w:szCs w:val="24"/>
            <w:lang w:eastAsia="es-MX"/>
          </w:rPr>
          <w:t>Sistema numérico</w:t>
        </w:r>
      </w:hyperlink>
    </w:p>
    <w:p w:rsidR="004915C3" w:rsidRPr="00584685" w:rsidRDefault="00081876" w:rsidP="00584685">
      <w:pPr>
        <w:pStyle w:val="Prrafodelista"/>
        <w:numPr>
          <w:ilvl w:val="0"/>
          <w:numId w:val="16"/>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Asigna un número corrido a cada una de las cuentas</w:t>
      </w:r>
    </w:p>
    <w:p w:rsidR="004915C3" w:rsidRPr="00584685" w:rsidRDefault="00081876" w:rsidP="00584685">
      <w:pPr>
        <w:pStyle w:val="Prrafodelista"/>
        <w:numPr>
          <w:ilvl w:val="0"/>
          <w:numId w:val="16"/>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Sistema nemotécnico</w:t>
      </w:r>
    </w:p>
    <w:p w:rsidR="004915C3" w:rsidRPr="00584685" w:rsidRDefault="00081876" w:rsidP="00584685">
      <w:pPr>
        <w:pStyle w:val="Prrafodelista"/>
        <w:numPr>
          <w:ilvl w:val="0"/>
          <w:numId w:val="16"/>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Emplea letras que representan una característica particular de la cuenta</w:t>
      </w:r>
    </w:p>
    <w:p w:rsidR="004915C3" w:rsidRPr="00584685" w:rsidRDefault="00081876" w:rsidP="00584685">
      <w:pPr>
        <w:pStyle w:val="Prrafodelista"/>
        <w:numPr>
          <w:ilvl w:val="0"/>
          <w:numId w:val="16"/>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Sistema alfabético</w:t>
      </w:r>
    </w:p>
    <w:p w:rsidR="004915C3" w:rsidRPr="00584685" w:rsidRDefault="00081876" w:rsidP="00584685">
      <w:pPr>
        <w:pStyle w:val="Prrafodelista"/>
        <w:numPr>
          <w:ilvl w:val="0"/>
          <w:numId w:val="16"/>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Se basa en la aplicación del alfabeto para la clasificación de las cuentas</w:t>
      </w:r>
    </w:p>
    <w:p w:rsidR="004915C3" w:rsidRPr="00584685" w:rsidRDefault="00081876" w:rsidP="00584685">
      <w:pPr>
        <w:pStyle w:val="Prrafodelista"/>
        <w:numPr>
          <w:ilvl w:val="0"/>
          <w:numId w:val="16"/>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Sistemas combinados</w:t>
      </w:r>
    </w:p>
    <w:p w:rsidR="004915C3" w:rsidRPr="00584685" w:rsidRDefault="00081876" w:rsidP="00584685">
      <w:pPr>
        <w:pStyle w:val="Prrafodelista"/>
        <w:numPr>
          <w:ilvl w:val="0"/>
          <w:numId w:val="16"/>
        </w:num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Mezcla de cualquiera de los sistemas anteriores</w:t>
      </w:r>
    </w:p>
    <w:p w:rsidR="00584685" w:rsidRPr="00584685" w:rsidRDefault="00584685" w:rsidP="00B41977">
      <w:pPr>
        <w:pStyle w:val="Ttulo2"/>
        <w:rPr>
          <w:rFonts w:ascii="Arial" w:eastAsia="Times New Roman" w:hAnsi="Arial" w:cs="Arial"/>
          <w:b w:val="0"/>
          <w:bCs w:val="0"/>
          <w:color w:val="1B0431"/>
          <w:sz w:val="24"/>
          <w:szCs w:val="24"/>
          <w:lang w:eastAsia="es-MX"/>
        </w:rPr>
      </w:pPr>
      <w:bookmarkStart w:id="16" w:name="_Toc325976579"/>
      <w:r w:rsidRPr="00584685">
        <w:rPr>
          <w:rFonts w:ascii="Arial" w:eastAsia="Times New Roman" w:hAnsi="Arial" w:cs="Arial"/>
          <w:color w:val="1B0431"/>
          <w:sz w:val="24"/>
          <w:szCs w:val="24"/>
          <w:lang w:eastAsia="es-MX"/>
        </w:rPr>
        <w:t>Subcuentas o auxiliares</w:t>
      </w:r>
      <w:bookmarkEnd w:id="16"/>
    </w:p>
    <w:p w:rsidR="004915C3" w:rsidRPr="00584685" w:rsidRDefault="00081876" w:rsidP="00584685">
      <w:pPr>
        <w:jc w:val="both"/>
        <w:rPr>
          <w:rFonts w:ascii="Arial" w:eastAsia="Times New Roman" w:hAnsi="Arial" w:cs="Arial"/>
          <w:color w:val="1B0431"/>
          <w:sz w:val="24"/>
          <w:szCs w:val="24"/>
          <w:lang w:eastAsia="es-MX"/>
        </w:rPr>
      </w:pPr>
      <w:r w:rsidRPr="00584685">
        <w:rPr>
          <w:rFonts w:ascii="Arial" w:eastAsia="Times New Roman" w:hAnsi="Arial" w:cs="Arial"/>
          <w:color w:val="1B0431"/>
          <w:sz w:val="24"/>
          <w:szCs w:val="24"/>
          <w:lang w:eastAsia="es-MX"/>
        </w:rPr>
        <w:t>Para contar con un catálogo de cuentas completo, se debe incorporar además de las cuentas de mayor, las cuentas y subcuentas auxiliares necesarias, independientemente de la clasificación que se maneje, asignándoles también un número.</w:t>
      </w:r>
    </w:p>
    <w:p w:rsidR="00584685" w:rsidRDefault="00584685">
      <w:pPr>
        <w:rPr>
          <w:rFonts w:ascii="Arial" w:eastAsia="Times New Roman" w:hAnsi="Arial" w:cs="Arial"/>
          <w:color w:val="1B0431"/>
          <w:sz w:val="24"/>
          <w:szCs w:val="24"/>
          <w:lang w:eastAsia="es-MX"/>
        </w:rPr>
      </w:pPr>
    </w:p>
    <w:p w:rsidR="00812F3E" w:rsidRDefault="00812F3E">
      <w:pPr>
        <w:rPr>
          <w:rFonts w:ascii="Arial" w:eastAsia="Times New Roman" w:hAnsi="Arial" w:cs="Arial"/>
          <w:color w:val="1B0431"/>
          <w:sz w:val="24"/>
          <w:szCs w:val="24"/>
          <w:lang w:eastAsia="es-MX"/>
        </w:rPr>
      </w:pPr>
    </w:p>
    <w:p w:rsidR="00584685" w:rsidRDefault="00584685">
      <w:pPr>
        <w:rPr>
          <w:rFonts w:ascii="Arial" w:eastAsia="Times New Roman" w:hAnsi="Arial" w:cs="Arial"/>
          <w:color w:val="1B0431"/>
          <w:sz w:val="24"/>
          <w:szCs w:val="24"/>
          <w:lang w:eastAsia="es-MX"/>
        </w:rPr>
      </w:pPr>
    </w:p>
    <w:p w:rsidR="00584685" w:rsidRDefault="00584685">
      <w:pPr>
        <w:rPr>
          <w:rFonts w:ascii="Arial" w:eastAsia="Times New Roman" w:hAnsi="Arial" w:cs="Arial"/>
          <w:color w:val="1B0431"/>
          <w:sz w:val="24"/>
          <w:szCs w:val="24"/>
          <w:lang w:eastAsia="es-MX"/>
        </w:rPr>
      </w:pPr>
    </w:p>
    <w:p w:rsidR="00584685" w:rsidRDefault="00584685">
      <w:pPr>
        <w:rPr>
          <w:rFonts w:ascii="Arial" w:eastAsia="Times New Roman" w:hAnsi="Arial" w:cs="Arial"/>
          <w:color w:val="1B0431"/>
          <w:sz w:val="24"/>
          <w:szCs w:val="24"/>
          <w:lang w:eastAsia="es-MX"/>
        </w:rPr>
      </w:pPr>
    </w:p>
    <w:p w:rsidR="00584685" w:rsidRDefault="00584685">
      <w:pPr>
        <w:rPr>
          <w:rFonts w:ascii="Arial" w:eastAsia="Times New Roman" w:hAnsi="Arial" w:cs="Arial"/>
          <w:color w:val="1B0431"/>
          <w:sz w:val="24"/>
          <w:szCs w:val="24"/>
          <w:lang w:eastAsia="es-MX"/>
        </w:rPr>
      </w:pPr>
    </w:p>
    <w:p w:rsidR="00584685" w:rsidRDefault="00584685">
      <w:pPr>
        <w:rPr>
          <w:rFonts w:ascii="Arial" w:eastAsia="Times New Roman" w:hAnsi="Arial" w:cs="Arial"/>
          <w:color w:val="1B0431"/>
          <w:sz w:val="24"/>
          <w:szCs w:val="24"/>
          <w:lang w:eastAsia="es-MX"/>
        </w:rPr>
      </w:pPr>
    </w:p>
    <w:p w:rsidR="00CE5FB5" w:rsidRPr="00B41977" w:rsidRDefault="00CE5FB5" w:rsidP="00B41977">
      <w:pPr>
        <w:pStyle w:val="Ttulo1"/>
        <w:rPr>
          <w:rFonts w:ascii="Arial" w:hAnsi="Arial" w:cs="Arial"/>
          <w:sz w:val="24"/>
          <w:szCs w:val="24"/>
        </w:rPr>
      </w:pPr>
      <w:bookmarkStart w:id="17" w:name="_Toc325976580"/>
      <w:r w:rsidRPr="00B41977">
        <w:rPr>
          <w:rFonts w:ascii="Arial" w:eastAsia="Times New Roman" w:hAnsi="Arial" w:cs="Arial"/>
          <w:color w:val="1B0431"/>
          <w:sz w:val="24"/>
          <w:szCs w:val="24"/>
          <w:lang w:eastAsia="es-MX"/>
        </w:rPr>
        <w:lastRenderedPageBreak/>
        <w:t xml:space="preserve">5.5. </w:t>
      </w:r>
      <w:r w:rsidR="004A3D73" w:rsidRPr="00B41977">
        <w:rPr>
          <w:rFonts w:ascii="Arial" w:eastAsia="Times New Roman" w:hAnsi="Arial" w:cs="Arial"/>
          <w:color w:val="1B0431"/>
          <w:sz w:val="24"/>
          <w:szCs w:val="24"/>
          <w:lang w:eastAsia="es-MX"/>
        </w:rPr>
        <w:t>Sistema</w:t>
      </w:r>
      <w:r w:rsidR="00812F3E" w:rsidRPr="00B41977">
        <w:rPr>
          <w:rFonts w:ascii="Arial" w:eastAsia="Times New Roman" w:hAnsi="Arial" w:cs="Arial"/>
          <w:color w:val="1B0431"/>
          <w:sz w:val="24"/>
          <w:szCs w:val="24"/>
          <w:lang w:eastAsia="es-MX"/>
        </w:rPr>
        <w:t xml:space="preserve"> de </w:t>
      </w:r>
      <w:r w:rsidRPr="00B41977">
        <w:rPr>
          <w:rFonts w:ascii="Arial" w:hAnsi="Arial" w:cs="Arial"/>
          <w:sz w:val="24"/>
          <w:szCs w:val="24"/>
        </w:rPr>
        <w:t>Pólizas de software</w:t>
      </w:r>
      <w:bookmarkEnd w:id="17"/>
      <w:r w:rsidRPr="00B41977">
        <w:rPr>
          <w:rFonts w:ascii="Arial" w:hAnsi="Arial" w:cs="Arial"/>
          <w:sz w:val="24"/>
          <w:szCs w:val="24"/>
        </w:rPr>
        <w:t xml:space="preserve"> </w:t>
      </w:r>
    </w:p>
    <w:p w:rsidR="00B12E96" w:rsidRPr="00B12E96" w:rsidRDefault="00B12E96" w:rsidP="00B12E96">
      <w:pPr>
        <w:pStyle w:val="NormalWeb"/>
        <w:shd w:val="clear" w:color="auto" w:fill="FFFFFF"/>
        <w:spacing w:line="345" w:lineRule="atLeast"/>
        <w:jc w:val="both"/>
        <w:rPr>
          <w:rFonts w:ascii="Arial" w:hAnsi="Arial" w:cs="Arial"/>
          <w:color w:val="333333"/>
        </w:rPr>
      </w:pPr>
      <w:r w:rsidRPr="00B12E96">
        <w:rPr>
          <w:rFonts w:ascii="Arial" w:hAnsi="Arial" w:cs="Arial"/>
          <w:color w:val="333333"/>
        </w:rPr>
        <w:t>Es el documento de carácter interno en la que se registran las operaciones y se anexan los comprobantes de dichas operaciones.</w:t>
      </w:r>
    </w:p>
    <w:p w:rsidR="00B12E96" w:rsidRPr="00B12E96" w:rsidRDefault="00B12E96" w:rsidP="00B12E96">
      <w:pPr>
        <w:pStyle w:val="NormalWeb"/>
        <w:shd w:val="clear" w:color="auto" w:fill="FFFFFF"/>
        <w:spacing w:line="345" w:lineRule="atLeast"/>
        <w:jc w:val="both"/>
        <w:rPr>
          <w:rFonts w:ascii="Arial" w:hAnsi="Arial" w:cs="Arial"/>
          <w:color w:val="333333"/>
        </w:rPr>
      </w:pPr>
      <w:r w:rsidRPr="00B12E96">
        <w:rPr>
          <w:rFonts w:ascii="Arial" w:hAnsi="Arial" w:cs="Arial"/>
          <w:color w:val="333333"/>
        </w:rPr>
        <w:t>La póliza es una evolución de los métodos de registro manual que consiste en términos generales en emplear un documento individual para registrar cada operación teniendo como característica que permite una mayor división del trabajo:</w:t>
      </w:r>
    </w:p>
    <w:p w:rsidR="00B12E96" w:rsidRPr="00B12E96" w:rsidRDefault="00B12E96" w:rsidP="00B12E96">
      <w:pPr>
        <w:pStyle w:val="NormalWeb"/>
        <w:shd w:val="clear" w:color="auto" w:fill="FFFFFF"/>
        <w:spacing w:line="345" w:lineRule="atLeast"/>
        <w:jc w:val="both"/>
        <w:rPr>
          <w:rFonts w:ascii="Arial" w:hAnsi="Arial" w:cs="Arial"/>
          <w:color w:val="333333"/>
        </w:rPr>
      </w:pPr>
      <w:r w:rsidRPr="00B12E96">
        <w:rPr>
          <w:rFonts w:ascii="Arial" w:hAnsi="Arial" w:cs="Arial"/>
          <w:color w:val="333333"/>
        </w:rPr>
        <w:t>a. Las pólizas se hacen con un original y con los ejemplares según las necesidades de la empresa.</w:t>
      </w:r>
      <w:r w:rsidRPr="00B12E96">
        <w:rPr>
          <w:rFonts w:ascii="Arial" w:hAnsi="Arial" w:cs="Arial"/>
          <w:color w:val="333333"/>
        </w:rPr>
        <w:br/>
        <w:t>b. En las pólizas se debe hacer constar las firmas de las personas que intervienen en su formulación, revisión y autorización con el fin de fijar responsabilidades.</w:t>
      </w:r>
      <w:r w:rsidRPr="00B12E96">
        <w:rPr>
          <w:rFonts w:ascii="Arial" w:hAnsi="Arial" w:cs="Arial"/>
          <w:color w:val="333333"/>
        </w:rPr>
        <w:br/>
        <w:t>c. Concluida la anotación de los registros de las pólizas se debe de archivar en numeración progresiva con el objeto de poder localizarla con mayor facilidad.</w:t>
      </w:r>
      <w:r w:rsidRPr="00B12E96">
        <w:rPr>
          <w:rFonts w:ascii="Arial" w:hAnsi="Arial" w:cs="Arial"/>
          <w:color w:val="333333"/>
        </w:rPr>
        <w:br/>
        <w:t>d. Cada fin de mes se suman los cargos y abonos que reciben las cuentas en los registros de las pólizas y con los totales se forman un solo asiento de concentración que pasa al diario general.</w:t>
      </w:r>
      <w:r w:rsidRPr="00B12E96">
        <w:rPr>
          <w:rFonts w:ascii="Arial" w:hAnsi="Arial" w:cs="Arial"/>
          <w:color w:val="333333"/>
        </w:rPr>
        <w:br/>
        <w:t>e. Los asientos de concentración que recibe el diario general se pasan al libro mayor y de este se toman los datos para la elaboración de los estados financieros.</w:t>
      </w:r>
    </w:p>
    <w:p w:rsidR="00B12E96" w:rsidRPr="00B12E96" w:rsidRDefault="00B12E96" w:rsidP="00B41977">
      <w:pPr>
        <w:pStyle w:val="NormalWeb"/>
        <w:shd w:val="clear" w:color="auto" w:fill="FFFFFF"/>
        <w:spacing w:line="345" w:lineRule="atLeast"/>
        <w:outlineLvl w:val="1"/>
        <w:rPr>
          <w:rFonts w:ascii="Arial" w:hAnsi="Arial" w:cs="Arial"/>
          <w:color w:val="333333"/>
        </w:rPr>
      </w:pPr>
      <w:bookmarkStart w:id="18" w:name="_Toc325976581"/>
      <w:r w:rsidRPr="00B12E96">
        <w:rPr>
          <w:rFonts w:ascii="Arial" w:hAnsi="Arial" w:cs="Arial"/>
          <w:color w:val="333333"/>
        </w:rPr>
        <w:t>Ventajas:</w:t>
      </w:r>
      <w:bookmarkEnd w:id="18"/>
    </w:p>
    <w:p w:rsidR="00B12E96" w:rsidRPr="00B12E96" w:rsidRDefault="00B12E96" w:rsidP="00B12E96">
      <w:pPr>
        <w:pStyle w:val="NormalWeb"/>
        <w:shd w:val="clear" w:color="auto" w:fill="FFFFFF"/>
        <w:spacing w:line="345" w:lineRule="atLeast"/>
        <w:rPr>
          <w:rFonts w:ascii="Arial" w:hAnsi="Arial" w:cs="Arial"/>
          <w:color w:val="333333"/>
        </w:rPr>
      </w:pPr>
      <w:r w:rsidRPr="00B12E96">
        <w:rPr>
          <w:rFonts w:ascii="Arial" w:hAnsi="Arial" w:cs="Arial"/>
          <w:color w:val="333333"/>
        </w:rPr>
        <w:t>1. Mayor división del trabajo.</w:t>
      </w:r>
      <w:r w:rsidRPr="00B12E96">
        <w:rPr>
          <w:rFonts w:ascii="Arial" w:hAnsi="Arial" w:cs="Arial"/>
          <w:color w:val="333333"/>
        </w:rPr>
        <w:br/>
        <w:t>2. No permite que los diarios o registros de pólizas se registren operaciones que no estén previamente autorizados, realizados y registrados por personas responsables.</w:t>
      </w:r>
      <w:r w:rsidRPr="00B12E96">
        <w:rPr>
          <w:rFonts w:ascii="Arial" w:hAnsi="Arial" w:cs="Arial"/>
          <w:color w:val="333333"/>
        </w:rPr>
        <w:br/>
        <w:t>3. Facilitan la anotación de los mayores auxiliares sin interrumpir el registro de las operaciones, pues los datos se toman de las copias de las pólizas.</w:t>
      </w:r>
    </w:p>
    <w:p w:rsidR="00CE5FB5" w:rsidRDefault="00CE0BBC" w:rsidP="00B41977">
      <w:pPr>
        <w:pStyle w:val="Ttulo2"/>
        <w:rPr>
          <w:rFonts w:ascii="Arial" w:hAnsi="Arial" w:cs="Arial"/>
          <w:sz w:val="24"/>
          <w:szCs w:val="24"/>
        </w:rPr>
      </w:pPr>
      <w:bookmarkStart w:id="19" w:name="_Toc325976582"/>
      <w:r>
        <w:rPr>
          <w:rFonts w:ascii="Arial" w:hAnsi="Arial" w:cs="Arial"/>
          <w:sz w:val="24"/>
          <w:szCs w:val="24"/>
        </w:rPr>
        <w:t>Se clasifican en: diario, ingresos y egresos</w:t>
      </w:r>
      <w:bookmarkEnd w:id="19"/>
    </w:p>
    <w:p w:rsidR="00CE0BBC" w:rsidRPr="00F76273" w:rsidRDefault="00CE0BBC" w:rsidP="00F76273">
      <w:pPr>
        <w:pStyle w:val="Prrafodelista"/>
        <w:numPr>
          <w:ilvl w:val="0"/>
          <w:numId w:val="5"/>
        </w:numPr>
        <w:rPr>
          <w:rFonts w:ascii="Arial" w:hAnsi="Arial" w:cs="Arial"/>
          <w:sz w:val="24"/>
          <w:szCs w:val="24"/>
        </w:rPr>
      </w:pPr>
      <w:r w:rsidRPr="00F76273">
        <w:rPr>
          <w:rFonts w:ascii="Arial" w:hAnsi="Arial" w:cs="Arial"/>
          <w:sz w:val="24"/>
          <w:szCs w:val="24"/>
        </w:rPr>
        <w:t xml:space="preserve">La </w:t>
      </w:r>
      <w:r w:rsidR="00F76273" w:rsidRPr="00F76273">
        <w:rPr>
          <w:rFonts w:ascii="Arial" w:hAnsi="Arial" w:cs="Arial"/>
          <w:sz w:val="24"/>
          <w:szCs w:val="24"/>
        </w:rPr>
        <w:t>póliza</w:t>
      </w:r>
      <w:r w:rsidRPr="00F76273">
        <w:rPr>
          <w:rFonts w:ascii="Arial" w:hAnsi="Arial" w:cs="Arial"/>
          <w:sz w:val="24"/>
          <w:szCs w:val="24"/>
        </w:rPr>
        <w:t xml:space="preserve"> de diario sirve para anotar las operaciones que realiza la empresa </w:t>
      </w:r>
      <w:r w:rsidR="00F76273" w:rsidRPr="00F76273">
        <w:rPr>
          <w:rFonts w:ascii="Arial" w:hAnsi="Arial" w:cs="Arial"/>
          <w:sz w:val="24"/>
          <w:szCs w:val="24"/>
        </w:rPr>
        <w:t>y que implica entradas o salidas</w:t>
      </w:r>
      <w:r w:rsidRPr="00F76273">
        <w:rPr>
          <w:rFonts w:ascii="Arial" w:hAnsi="Arial" w:cs="Arial"/>
          <w:sz w:val="24"/>
          <w:szCs w:val="24"/>
        </w:rPr>
        <w:t xml:space="preserve"> de dinero en efectivo.</w:t>
      </w:r>
    </w:p>
    <w:p w:rsidR="00CE5FB5" w:rsidRPr="00F76273" w:rsidRDefault="00CE0BBC" w:rsidP="00F76273">
      <w:pPr>
        <w:pStyle w:val="Prrafodelista"/>
        <w:numPr>
          <w:ilvl w:val="0"/>
          <w:numId w:val="5"/>
        </w:numPr>
        <w:rPr>
          <w:rFonts w:ascii="Arial" w:hAnsi="Arial" w:cs="Arial"/>
          <w:sz w:val="24"/>
          <w:szCs w:val="24"/>
        </w:rPr>
      </w:pPr>
      <w:r w:rsidRPr="00F76273">
        <w:rPr>
          <w:rFonts w:ascii="Arial" w:hAnsi="Arial" w:cs="Arial"/>
          <w:sz w:val="24"/>
          <w:szCs w:val="24"/>
        </w:rPr>
        <w:t xml:space="preserve">En la </w:t>
      </w:r>
      <w:r w:rsidR="00F76273" w:rsidRPr="00F76273">
        <w:rPr>
          <w:rFonts w:ascii="Arial" w:hAnsi="Arial" w:cs="Arial"/>
          <w:sz w:val="24"/>
          <w:szCs w:val="24"/>
        </w:rPr>
        <w:t>póliza</w:t>
      </w:r>
      <w:r w:rsidRPr="00F76273">
        <w:rPr>
          <w:rFonts w:ascii="Arial" w:hAnsi="Arial" w:cs="Arial"/>
          <w:sz w:val="24"/>
          <w:szCs w:val="24"/>
        </w:rPr>
        <w:t xml:space="preserve"> de ingreso</w:t>
      </w:r>
      <w:r w:rsidR="00F76273" w:rsidRPr="00F76273">
        <w:rPr>
          <w:rFonts w:ascii="Arial" w:hAnsi="Arial" w:cs="Arial"/>
          <w:sz w:val="24"/>
          <w:szCs w:val="24"/>
        </w:rPr>
        <w:t>:</w:t>
      </w:r>
      <w:r w:rsidRPr="00F76273">
        <w:rPr>
          <w:rFonts w:ascii="Arial" w:hAnsi="Arial" w:cs="Arial"/>
          <w:sz w:val="24"/>
          <w:szCs w:val="24"/>
        </w:rPr>
        <w:t xml:space="preserve"> se anotan diariamente las operaciones que representan ingresos, es decir, entradas de dinero en efectivo para la empresa. </w:t>
      </w:r>
    </w:p>
    <w:p w:rsidR="00CE5FB5" w:rsidRPr="00F76273" w:rsidRDefault="00CE0BBC" w:rsidP="00F76273">
      <w:pPr>
        <w:pStyle w:val="Prrafodelista"/>
        <w:numPr>
          <w:ilvl w:val="0"/>
          <w:numId w:val="5"/>
        </w:numPr>
        <w:rPr>
          <w:rFonts w:ascii="Arial" w:hAnsi="Arial" w:cs="Arial"/>
          <w:sz w:val="24"/>
          <w:szCs w:val="24"/>
        </w:rPr>
      </w:pPr>
      <w:r w:rsidRPr="00F76273">
        <w:rPr>
          <w:rFonts w:ascii="Arial" w:hAnsi="Arial" w:cs="Arial"/>
          <w:sz w:val="24"/>
          <w:szCs w:val="24"/>
        </w:rPr>
        <w:t xml:space="preserve">La </w:t>
      </w:r>
      <w:r w:rsidR="00F76273" w:rsidRPr="00F76273">
        <w:rPr>
          <w:rFonts w:ascii="Arial" w:hAnsi="Arial" w:cs="Arial"/>
          <w:sz w:val="24"/>
          <w:szCs w:val="24"/>
        </w:rPr>
        <w:t>póliza</w:t>
      </w:r>
      <w:r w:rsidRPr="00F76273">
        <w:rPr>
          <w:rFonts w:ascii="Arial" w:hAnsi="Arial" w:cs="Arial"/>
          <w:sz w:val="24"/>
          <w:szCs w:val="24"/>
        </w:rPr>
        <w:t xml:space="preserve"> de egresos sirve para anotar </w:t>
      </w:r>
      <w:r w:rsidR="00F76273" w:rsidRPr="00F76273">
        <w:rPr>
          <w:rFonts w:ascii="Arial" w:hAnsi="Arial" w:cs="Arial"/>
          <w:sz w:val="24"/>
          <w:szCs w:val="24"/>
        </w:rPr>
        <w:t>las operaciones</w:t>
      </w:r>
      <w:r w:rsidRPr="00F76273">
        <w:rPr>
          <w:rFonts w:ascii="Arial" w:hAnsi="Arial" w:cs="Arial"/>
          <w:sz w:val="24"/>
          <w:szCs w:val="24"/>
        </w:rPr>
        <w:t xml:space="preserve"> </w:t>
      </w:r>
      <w:r w:rsidR="00F76273" w:rsidRPr="00F76273">
        <w:rPr>
          <w:rFonts w:ascii="Arial" w:hAnsi="Arial" w:cs="Arial"/>
          <w:sz w:val="24"/>
          <w:szCs w:val="24"/>
        </w:rPr>
        <w:t>que implica egresos o salidas</w:t>
      </w:r>
      <w:r w:rsidRPr="00F76273">
        <w:rPr>
          <w:rFonts w:ascii="Arial" w:hAnsi="Arial" w:cs="Arial"/>
          <w:sz w:val="24"/>
          <w:szCs w:val="24"/>
        </w:rPr>
        <w:t xml:space="preserve"> de dinero en efectivo o para la empresa. </w:t>
      </w:r>
    </w:p>
    <w:p w:rsidR="00270917" w:rsidRDefault="00270917" w:rsidP="00B41977">
      <w:pPr>
        <w:pStyle w:val="Ttulo2"/>
        <w:rPr>
          <w:rFonts w:ascii="Arial" w:hAnsi="Arial" w:cs="Arial"/>
          <w:sz w:val="24"/>
          <w:szCs w:val="24"/>
        </w:rPr>
      </w:pPr>
      <w:bookmarkStart w:id="20" w:name="_Toc325976583"/>
      <w:r w:rsidRPr="00270917">
        <w:rPr>
          <w:rFonts w:ascii="Arial" w:hAnsi="Arial" w:cs="Arial"/>
          <w:sz w:val="24"/>
          <w:szCs w:val="24"/>
        </w:rPr>
        <w:lastRenderedPageBreak/>
        <w:t>Software contable</w:t>
      </w:r>
      <w:r w:rsidR="00B836E6">
        <w:rPr>
          <w:rFonts w:ascii="Arial" w:hAnsi="Arial" w:cs="Arial"/>
          <w:sz w:val="24"/>
          <w:szCs w:val="24"/>
        </w:rPr>
        <w:t>.</w:t>
      </w:r>
      <w:bookmarkEnd w:id="20"/>
    </w:p>
    <w:p w:rsidR="00B836E6" w:rsidRPr="00B836E6" w:rsidRDefault="00B836E6" w:rsidP="00B836E6"/>
    <w:p w:rsidR="006D543B" w:rsidRPr="00B836E6" w:rsidRDefault="006A426F" w:rsidP="00270917">
      <w:pPr>
        <w:jc w:val="both"/>
        <w:rPr>
          <w:rFonts w:ascii="Arial" w:hAnsi="Arial" w:cs="Arial"/>
          <w:sz w:val="24"/>
          <w:szCs w:val="24"/>
        </w:rPr>
      </w:pPr>
      <w:r w:rsidRPr="00B836E6">
        <w:rPr>
          <w:rFonts w:ascii="Arial" w:hAnsi="Arial" w:cs="Arial"/>
          <w:sz w:val="24"/>
          <w:szCs w:val="24"/>
        </w:rPr>
        <w:t>Se llama </w:t>
      </w:r>
      <w:r w:rsidRPr="00B836E6">
        <w:rPr>
          <w:rFonts w:ascii="Arial" w:hAnsi="Arial" w:cs="Arial"/>
          <w:b/>
          <w:bCs/>
          <w:sz w:val="24"/>
          <w:szCs w:val="24"/>
        </w:rPr>
        <w:t>software contable</w:t>
      </w:r>
      <w:r w:rsidRPr="00B836E6">
        <w:rPr>
          <w:rFonts w:ascii="Arial" w:hAnsi="Arial" w:cs="Arial"/>
          <w:sz w:val="24"/>
          <w:szCs w:val="24"/>
        </w:rPr>
        <w:t> a los programas de contabilidad o paquetes contables, destinados a sistematizar y simplificar las tareas de </w:t>
      </w:r>
      <w:hyperlink r:id="rId17" w:history="1">
        <w:r w:rsidRPr="00B836E6">
          <w:rPr>
            <w:rStyle w:val="Hipervnculo"/>
            <w:rFonts w:ascii="Arial" w:hAnsi="Arial" w:cs="Arial"/>
            <w:sz w:val="24"/>
            <w:szCs w:val="24"/>
            <w:u w:val="none"/>
          </w:rPr>
          <w:t>contabilidad</w:t>
        </w:r>
      </w:hyperlink>
      <w:r w:rsidRPr="00B836E6">
        <w:rPr>
          <w:rFonts w:ascii="Arial" w:hAnsi="Arial" w:cs="Arial"/>
          <w:sz w:val="24"/>
          <w:szCs w:val="24"/>
        </w:rPr>
        <w:t>.</w:t>
      </w:r>
    </w:p>
    <w:p w:rsidR="00270917" w:rsidRPr="00B836E6" w:rsidRDefault="00270917" w:rsidP="00270917">
      <w:pPr>
        <w:pStyle w:val="NormalWeb"/>
        <w:shd w:val="clear" w:color="auto" w:fill="FFFFFF"/>
        <w:spacing w:before="96" w:beforeAutospacing="0" w:after="120" w:afterAutospacing="0" w:line="285" w:lineRule="atLeast"/>
        <w:jc w:val="both"/>
        <w:rPr>
          <w:rFonts w:ascii="Arial" w:hAnsi="Arial" w:cs="Arial"/>
          <w:color w:val="000000"/>
        </w:rPr>
      </w:pPr>
      <w:r w:rsidRPr="00B836E6">
        <w:rPr>
          <w:rStyle w:val="apple-converted-space"/>
          <w:rFonts w:ascii="Arial" w:hAnsi="Arial" w:cs="Arial"/>
          <w:color w:val="000000"/>
        </w:rPr>
        <w:t> </w:t>
      </w:r>
      <w:r w:rsidRPr="00B836E6">
        <w:rPr>
          <w:rFonts w:ascii="Arial" w:hAnsi="Arial" w:cs="Arial"/>
          <w:color w:val="000000"/>
        </w:rPr>
        <w:t>El Software contable registra y procesa las transacciones históricas que se generan en una empresa o actividad productiva: las funciones de</w:t>
      </w:r>
      <w:r w:rsidRPr="00B836E6">
        <w:rPr>
          <w:rStyle w:val="apple-converted-space"/>
          <w:rFonts w:ascii="Arial" w:hAnsi="Arial" w:cs="Arial"/>
          <w:color w:val="000000"/>
        </w:rPr>
        <w:t> </w:t>
      </w:r>
      <w:hyperlink r:id="rId18" w:tooltip="Compra" w:history="1">
        <w:r w:rsidRPr="00B836E6">
          <w:rPr>
            <w:rStyle w:val="Hipervnculo"/>
            <w:rFonts w:ascii="Arial" w:hAnsi="Arial" w:cs="Arial"/>
            <w:color w:val="0B0080"/>
            <w:u w:val="none"/>
          </w:rPr>
          <w:t>compras</w:t>
        </w:r>
      </w:hyperlink>
      <w:r w:rsidRPr="00B836E6">
        <w:rPr>
          <w:rFonts w:ascii="Arial" w:hAnsi="Arial" w:cs="Arial"/>
          <w:color w:val="000000"/>
        </w:rPr>
        <w:t>,</w:t>
      </w:r>
      <w:r w:rsidRPr="00B836E6">
        <w:rPr>
          <w:rStyle w:val="apple-converted-space"/>
          <w:rFonts w:ascii="Arial" w:hAnsi="Arial" w:cs="Arial"/>
          <w:color w:val="000000"/>
        </w:rPr>
        <w:t> </w:t>
      </w:r>
      <w:hyperlink r:id="rId19" w:tooltip="Venta" w:history="1">
        <w:r w:rsidRPr="00B836E6">
          <w:rPr>
            <w:rStyle w:val="Hipervnculo"/>
            <w:rFonts w:ascii="Arial" w:hAnsi="Arial" w:cs="Arial"/>
            <w:color w:val="0B0080"/>
            <w:u w:val="none"/>
          </w:rPr>
          <w:t>ventas</w:t>
        </w:r>
      </w:hyperlink>
      <w:r w:rsidRPr="00B836E6">
        <w:rPr>
          <w:rFonts w:ascii="Arial" w:hAnsi="Arial" w:cs="Arial"/>
          <w:color w:val="000000"/>
        </w:rPr>
        <w:t>, cuentas por cobrar, cuentas por pagar, control de</w:t>
      </w:r>
      <w:r w:rsidRPr="00B836E6">
        <w:rPr>
          <w:rStyle w:val="apple-converted-space"/>
          <w:rFonts w:ascii="Arial" w:hAnsi="Arial" w:cs="Arial"/>
          <w:color w:val="000000"/>
        </w:rPr>
        <w:t> </w:t>
      </w:r>
      <w:hyperlink r:id="rId20" w:tooltip="Inventario" w:history="1">
        <w:r w:rsidRPr="00B836E6">
          <w:rPr>
            <w:rStyle w:val="Hipervnculo"/>
            <w:rFonts w:ascii="Arial" w:hAnsi="Arial" w:cs="Arial"/>
            <w:color w:val="0B0080"/>
            <w:u w:val="none"/>
          </w:rPr>
          <w:t>inventarios</w:t>
        </w:r>
      </w:hyperlink>
      <w:r w:rsidRPr="00B836E6">
        <w:rPr>
          <w:rFonts w:ascii="Arial" w:hAnsi="Arial" w:cs="Arial"/>
          <w:color w:val="000000"/>
        </w:rPr>
        <w:t>,</w:t>
      </w:r>
      <w:r w:rsidRPr="00B836E6">
        <w:rPr>
          <w:rStyle w:val="apple-converted-space"/>
          <w:rFonts w:ascii="Arial" w:hAnsi="Arial" w:cs="Arial"/>
          <w:color w:val="000000"/>
        </w:rPr>
        <w:t> </w:t>
      </w:r>
      <w:hyperlink r:id="rId21" w:tooltip="Balance (contabilidad)" w:history="1">
        <w:r w:rsidRPr="00B836E6">
          <w:rPr>
            <w:rStyle w:val="Hipervnculo"/>
            <w:rFonts w:ascii="Arial" w:hAnsi="Arial" w:cs="Arial"/>
            <w:color w:val="0B0080"/>
            <w:u w:val="none"/>
          </w:rPr>
          <w:t>balances</w:t>
        </w:r>
      </w:hyperlink>
      <w:r w:rsidRPr="00B836E6">
        <w:rPr>
          <w:rFonts w:ascii="Arial" w:hAnsi="Arial" w:cs="Arial"/>
          <w:color w:val="000000"/>
        </w:rPr>
        <w:t>, producción de artículos,</w:t>
      </w:r>
      <w:r w:rsidRPr="00B836E6">
        <w:rPr>
          <w:rStyle w:val="apple-converted-space"/>
          <w:rFonts w:ascii="Arial" w:hAnsi="Arial" w:cs="Arial"/>
          <w:color w:val="000000"/>
        </w:rPr>
        <w:t> </w:t>
      </w:r>
      <w:hyperlink r:id="rId22" w:tooltip="Nómina" w:history="1">
        <w:r w:rsidRPr="00B836E6">
          <w:rPr>
            <w:rStyle w:val="Hipervnculo"/>
            <w:rFonts w:ascii="Arial" w:hAnsi="Arial" w:cs="Arial"/>
            <w:color w:val="0B0080"/>
            <w:u w:val="none"/>
          </w:rPr>
          <w:t>nóminas</w:t>
        </w:r>
      </w:hyperlink>
      <w:r w:rsidRPr="00B836E6">
        <w:rPr>
          <w:rFonts w:ascii="Arial" w:hAnsi="Arial" w:cs="Arial"/>
          <w:color w:val="000000"/>
        </w:rPr>
        <w:t>, etc. Para ello solo hay que ingresar la información requerida, como las pólizas contables,</w:t>
      </w:r>
      <w:r w:rsidRPr="00B836E6">
        <w:rPr>
          <w:rStyle w:val="apple-converted-space"/>
          <w:rFonts w:ascii="Arial" w:hAnsi="Arial" w:cs="Arial"/>
          <w:color w:val="000000"/>
        </w:rPr>
        <w:t> </w:t>
      </w:r>
      <w:hyperlink r:id="rId23" w:tooltip="Ingresos" w:history="1">
        <w:r w:rsidRPr="00B836E6">
          <w:rPr>
            <w:rStyle w:val="Hipervnculo"/>
            <w:rFonts w:ascii="Arial" w:hAnsi="Arial" w:cs="Arial"/>
            <w:color w:val="0B0080"/>
            <w:u w:val="none"/>
          </w:rPr>
          <w:t>ingresos</w:t>
        </w:r>
      </w:hyperlink>
      <w:r w:rsidRPr="00B836E6">
        <w:rPr>
          <w:rStyle w:val="apple-converted-space"/>
          <w:rFonts w:ascii="Arial" w:hAnsi="Arial" w:cs="Arial"/>
          <w:color w:val="000000"/>
        </w:rPr>
        <w:t> </w:t>
      </w:r>
      <w:r w:rsidRPr="00B836E6">
        <w:rPr>
          <w:rFonts w:ascii="Arial" w:hAnsi="Arial" w:cs="Arial"/>
          <w:color w:val="000000"/>
        </w:rPr>
        <w:t>y</w:t>
      </w:r>
      <w:r w:rsidRPr="00B836E6">
        <w:rPr>
          <w:rStyle w:val="apple-converted-space"/>
          <w:rFonts w:ascii="Arial" w:hAnsi="Arial" w:cs="Arial"/>
          <w:color w:val="000000"/>
        </w:rPr>
        <w:t> </w:t>
      </w:r>
      <w:hyperlink r:id="rId24" w:tooltip="Gasto" w:history="1">
        <w:r w:rsidRPr="00B836E6">
          <w:rPr>
            <w:rStyle w:val="Hipervnculo"/>
            <w:rFonts w:ascii="Arial" w:hAnsi="Arial" w:cs="Arial"/>
            <w:color w:val="0B0080"/>
            <w:u w:val="none"/>
          </w:rPr>
          <w:t>egresos</w:t>
        </w:r>
      </w:hyperlink>
      <w:r w:rsidRPr="00B836E6">
        <w:rPr>
          <w:rFonts w:ascii="Arial" w:hAnsi="Arial" w:cs="Arial"/>
          <w:color w:val="000000"/>
        </w:rPr>
        <w:t>, y hacer que el programa realice los cálculos necesarios.</w:t>
      </w:r>
    </w:p>
    <w:p w:rsidR="00270917" w:rsidRPr="00B836E6" w:rsidRDefault="00270917" w:rsidP="00270917">
      <w:pPr>
        <w:pStyle w:val="NormalWeb"/>
        <w:shd w:val="clear" w:color="auto" w:fill="FFFFFF"/>
        <w:spacing w:before="96" w:beforeAutospacing="0" w:after="120" w:afterAutospacing="0" w:line="285" w:lineRule="atLeast"/>
        <w:jc w:val="both"/>
        <w:rPr>
          <w:rFonts w:ascii="Arial" w:hAnsi="Arial" w:cs="Arial"/>
          <w:color w:val="000000"/>
        </w:rPr>
      </w:pPr>
      <w:r w:rsidRPr="00B836E6">
        <w:rPr>
          <w:rFonts w:ascii="Arial" w:hAnsi="Arial" w:cs="Arial"/>
          <w:color w:val="000000"/>
        </w:rPr>
        <w:t>Estas funciones pueden ser desarrolladas internamente por la compañía o la organización que lo está utilizando o puede ser adquirido a un tercero, existiendo también una combinación de ambas alternativas, es decir, un paquete de software desarrollado por un tercero con modificaciones locales.</w:t>
      </w:r>
    </w:p>
    <w:p w:rsidR="00270917" w:rsidRPr="00B836E6" w:rsidRDefault="00270917">
      <w:pPr>
        <w:rPr>
          <w:rFonts w:ascii="Arial" w:hAnsi="Arial" w:cs="Arial"/>
          <w:sz w:val="24"/>
          <w:szCs w:val="24"/>
        </w:rPr>
      </w:pPr>
    </w:p>
    <w:p w:rsidR="00270917" w:rsidRPr="00B836E6" w:rsidRDefault="00270917">
      <w:pPr>
        <w:rPr>
          <w:rFonts w:ascii="Arial" w:hAnsi="Arial" w:cs="Arial"/>
          <w:sz w:val="24"/>
          <w:szCs w:val="24"/>
        </w:rPr>
      </w:pPr>
      <w:r w:rsidRPr="00B836E6">
        <w:rPr>
          <w:rFonts w:ascii="Arial" w:hAnsi="Arial" w:cs="Arial"/>
          <w:sz w:val="24"/>
          <w:szCs w:val="24"/>
        </w:rPr>
        <w:br w:type="page"/>
      </w:r>
    </w:p>
    <w:p w:rsidR="00BC0CDA" w:rsidRDefault="00BC0CDA" w:rsidP="006716B6">
      <w:pPr>
        <w:pStyle w:val="Ttulo1"/>
        <w:rPr>
          <w:rFonts w:ascii="Arial" w:hAnsi="Arial" w:cs="Arial"/>
          <w:sz w:val="24"/>
          <w:szCs w:val="24"/>
        </w:rPr>
      </w:pPr>
      <w:bookmarkStart w:id="21" w:name="_Toc325976584"/>
      <w:r>
        <w:rPr>
          <w:rFonts w:ascii="Arial" w:hAnsi="Arial" w:cs="Arial"/>
          <w:sz w:val="24"/>
          <w:szCs w:val="24"/>
        </w:rPr>
        <w:lastRenderedPageBreak/>
        <w:t>Conclusión:</w:t>
      </w:r>
      <w:bookmarkEnd w:id="21"/>
    </w:p>
    <w:p w:rsidR="00BC0CDA" w:rsidRPr="00B836E6" w:rsidRDefault="00BC0CDA" w:rsidP="00BC0CDA">
      <w:pPr>
        <w:jc w:val="both"/>
        <w:rPr>
          <w:rFonts w:ascii="Arial" w:hAnsi="Arial" w:cs="Arial"/>
          <w:sz w:val="24"/>
          <w:szCs w:val="24"/>
        </w:rPr>
      </w:pPr>
      <w:r w:rsidRPr="00B836E6">
        <w:rPr>
          <w:rFonts w:ascii="Arial" w:hAnsi="Arial" w:cs="Arial"/>
          <w:sz w:val="24"/>
          <w:szCs w:val="24"/>
        </w:rPr>
        <w:t xml:space="preserve">En esta unidad aprendimos los sistemas de registros que hay en la contabilidad, conocimos lo que son los sistemas de registro por mercancías, los sistemas de inventarios perpetuos, los métodos de valuación de inventarios, la balanza de comprobación, el catálogo de cuentas, y los sistemas de pólizas en software.   Es importante realizar una investigación clara y precisa recopilando </w:t>
      </w:r>
      <w:r w:rsidR="00B836E6" w:rsidRPr="00B836E6">
        <w:rPr>
          <w:rFonts w:ascii="Arial" w:hAnsi="Arial" w:cs="Arial"/>
          <w:sz w:val="24"/>
          <w:szCs w:val="24"/>
        </w:rPr>
        <w:t>distintas</w:t>
      </w:r>
      <w:r w:rsidRPr="00B836E6">
        <w:rPr>
          <w:rFonts w:ascii="Arial" w:hAnsi="Arial" w:cs="Arial"/>
          <w:sz w:val="24"/>
          <w:szCs w:val="24"/>
        </w:rPr>
        <w:t xml:space="preserve"> fuentes de información para que el tema pueda que</w:t>
      </w:r>
      <w:r w:rsidR="00B836E6" w:rsidRPr="00B836E6">
        <w:rPr>
          <w:rFonts w:ascii="Arial" w:hAnsi="Arial" w:cs="Arial"/>
          <w:sz w:val="24"/>
          <w:szCs w:val="24"/>
        </w:rPr>
        <w:t xml:space="preserve">dar muy claro y entendible. </w:t>
      </w:r>
    </w:p>
    <w:p w:rsidR="00B836E6" w:rsidRDefault="00B836E6" w:rsidP="00B836E6">
      <w:pPr>
        <w:pStyle w:val="Ttulo2"/>
        <w:rPr>
          <w:rFonts w:ascii="Arial" w:hAnsi="Arial" w:cs="Arial"/>
          <w:sz w:val="24"/>
          <w:szCs w:val="24"/>
        </w:rPr>
      </w:pPr>
    </w:p>
    <w:p w:rsidR="00B836E6" w:rsidRDefault="00B836E6" w:rsidP="006716B6">
      <w:pPr>
        <w:pStyle w:val="Ttulo1"/>
        <w:rPr>
          <w:rFonts w:ascii="Arial" w:hAnsi="Arial" w:cs="Arial"/>
          <w:sz w:val="24"/>
          <w:szCs w:val="24"/>
        </w:rPr>
      </w:pPr>
      <w:bookmarkStart w:id="22" w:name="_Toc325976585"/>
      <w:r>
        <w:rPr>
          <w:rFonts w:ascii="Arial" w:hAnsi="Arial" w:cs="Arial"/>
          <w:sz w:val="24"/>
          <w:szCs w:val="24"/>
        </w:rPr>
        <w:t>Bibliografía:</w:t>
      </w:r>
      <w:bookmarkEnd w:id="22"/>
    </w:p>
    <w:p w:rsidR="00B836E6" w:rsidRDefault="00B836E6" w:rsidP="00B836E6">
      <w:hyperlink r:id="rId25" w:history="1">
        <w:r>
          <w:rPr>
            <w:rStyle w:val="Hipervnculo"/>
          </w:rPr>
          <w:t>http://www.mitecnologico.com/Main/SistemasDeRegistroDeMercancias</w:t>
        </w:r>
      </w:hyperlink>
    </w:p>
    <w:p w:rsidR="00B836E6" w:rsidRDefault="00B836E6" w:rsidP="00B836E6">
      <w:hyperlink r:id="rId26" w:history="1">
        <w:r>
          <w:rPr>
            <w:rStyle w:val="Hipervnculo"/>
          </w:rPr>
          <w:t>http://www.mitecnologico.com/Main/SistemasDeRegistroDeInventarios</w:t>
        </w:r>
      </w:hyperlink>
    </w:p>
    <w:p w:rsidR="00B836E6" w:rsidRDefault="00B836E6" w:rsidP="00B836E6">
      <w:hyperlink r:id="rId27" w:history="1">
        <w:r>
          <w:rPr>
            <w:rStyle w:val="Hipervnculo"/>
          </w:rPr>
          <w:t>http://www.monografias.com/trabajos2/sistdecont/sistdecont.shtml</w:t>
        </w:r>
      </w:hyperlink>
    </w:p>
    <w:p w:rsidR="00B836E6" w:rsidRDefault="00B836E6" w:rsidP="00B836E6">
      <w:hyperlink r:id="rId28" w:history="1">
        <w:r>
          <w:rPr>
            <w:rStyle w:val="Hipervnculo"/>
          </w:rPr>
          <w:t>http://educommons.anahuac.mx:8080/eduCommons/contaduria/fundamentos-de-contabilidad/tema-6</w:t>
        </w:r>
      </w:hyperlink>
    </w:p>
    <w:p w:rsidR="00B836E6" w:rsidRDefault="00B836E6" w:rsidP="00B836E6">
      <w:hyperlink r:id="rId29" w:history="1">
        <w:r>
          <w:rPr>
            <w:rStyle w:val="Hipervnculo"/>
          </w:rPr>
          <w:t>http://www.monografias.com/trabajos10/inve/inve.shtml</w:t>
        </w:r>
      </w:hyperlink>
    </w:p>
    <w:p w:rsidR="00B836E6" w:rsidRDefault="00B836E6" w:rsidP="00B836E6">
      <w:hyperlink r:id="rId30" w:history="1">
        <w:r>
          <w:rPr>
            <w:rStyle w:val="Hipervnculo"/>
          </w:rPr>
          <w:t>http://www.mitecnologico.com/Main/BalanzaDeComprobacion</w:t>
        </w:r>
      </w:hyperlink>
    </w:p>
    <w:p w:rsidR="00B836E6" w:rsidRDefault="00B836E6" w:rsidP="00B836E6">
      <w:hyperlink r:id="rId31" w:history="1">
        <w:r>
          <w:rPr>
            <w:rStyle w:val="Hipervnculo"/>
          </w:rPr>
          <w:t>http://www.gestiopolis.com/recursos/experto/catsexp/pagans/fin/50/balcomproba.htm</w:t>
        </w:r>
      </w:hyperlink>
    </w:p>
    <w:p w:rsidR="00B836E6" w:rsidRDefault="00B836E6" w:rsidP="00B836E6">
      <w:hyperlink r:id="rId32" w:history="1">
        <w:r>
          <w:rPr>
            <w:rStyle w:val="Hipervnculo"/>
          </w:rPr>
          <w:t>http://www.ejemplode.com/46-contabilidad/1012-ejemplo_de_comprobacion.html</w:t>
        </w:r>
      </w:hyperlink>
    </w:p>
    <w:p w:rsidR="00B836E6" w:rsidRDefault="00B836E6" w:rsidP="00B836E6">
      <w:hyperlink r:id="rId33" w:history="1">
        <w:r>
          <w:rPr>
            <w:rStyle w:val="Hipervnculo"/>
          </w:rPr>
          <w:t>http://www.mitecnologico.com/Main/CatalogoDeCuentas</w:t>
        </w:r>
      </w:hyperlink>
    </w:p>
    <w:p w:rsidR="00B836E6" w:rsidRDefault="00B836E6" w:rsidP="00B836E6">
      <w:pPr>
        <w:rPr>
          <w:rFonts w:ascii="Arial" w:hAnsi="Arial" w:cs="Arial"/>
          <w:sz w:val="24"/>
          <w:szCs w:val="24"/>
        </w:rPr>
      </w:pPr>
      <w:hyperlink r:id="rId34" w:history="1">
        <w:r>
          <w:rPr>
            <w:rStyle w:val="Hipervnculo"/>
          </w:rPr>
          <w:t>http://www.gestiopolis.com/recursos/documentos/fulldocs/fin/sispol.htm</w:t>
        </w:r>
      </w:hyperlink>
    </w:p>
    <w:p w:rsidR="00B836E6" w:rsidRPr="0067740B" w:rsidRDefault="00B836E6" w:rsidP="00B836E6">
      <w:pPr>
        <w:rPr>
          <w:rFonts w:ascii="Arial" w:hAnsi="Arial" w:cs="Arial"/>
          <w:sz w:val="24"/>
          <w:szCs w:val="24"/>
        </w:rPr>
      </w:pPr>
    </w:p>
    <w:p w:rsidR="00B836E6" w:rsidRPr="0067740B" w:rsidRDefault="00B836E6" w:rsidP="00B836E6">
      <w:pPr>
        <w:rPr>
          <w:rFonts w:ascii="Arial" w:hAnsi="Arial" w:cs="Arial"/>
          <w:sz w:val="24"/>
          <w:szCs w:val="24"/>
        </w:rPr>
      </w:pPr>
    </w:p>
    <w:p w:rsidR="00B836E6" w:rsidRPr="00BC0CDA" w:rsidRDefault="00B836E6" w:rsidP="00BC0CDA">
      <w:pPr>
        <w:jc w:val="both"/>
      </w:pPr>
    </w:p>
    <w:p w:rsidR="00BC0CDA" w:rsidRDefault="00BC0CDA" w:rsidP="00B41977">
      <w:pPr>
        <w:pStyle w:val="Ttulo1"/>
        <w:rPr>
          <w:rFonts w:ascii="Arial" w:hAnsi="Arial" w:cs="Arial"/>
          <w:sz w:val="24"/>
          <w:szCs w:val="24"/>
        </w:rPr>
      </w:pPr>
    </w:p>
    <w:p w:rsidR="00BC0CDA" w:rsidRDefault="00BC0CDA" w:rsidP="00B41977">
      <w:pPr>
        <w:pStyle w:val="Ttulo1"/>
        <w:rPr>
          <w:rFonts w:ascii="Arial" w:hAnsi="Arial" w:cs="Arial"/>
          <w:sz w:val="24"/>
          <w:szCs w:val="24"/>
        </w:rPr>
      </w:pPr>
    </w:p>
    <w:p w:rsidR="006716B6" w:rsidRDefault="006716B6" w:rsidP="00B836E6">
      <w:pPr>
        <w:rPr>
          <w:rFonts w:ascii="Arial" w:eastAsiaTheme="majorEastAsia" w:hAnsi="Arial" w:cs="Arial"/>
          <w:b/>
          <w:bCs/>
          <w:color w:val="365F91" w:themeColor="accent1" w:themeShade="BF"/>
          <w:sz w:val="24"/>
          <w:szCs w:val="24"/>
        </w:rPr>
      </w:pPr>
    </w:p>
    <w:p w:rsidR="006716B6" w:rsidRDefault="006716B6" w:rsidP="006716B6">
      <w:pPr>
        <w:pStyle w:val="Ttulo1"/>
        <w:rPr>
          <w:rFonts w:ascii="Arial" w:hAnsi="Arial" w:cs="Arial"/>
          <w:b w:val="0"/>
          <w:bCs w:val="0"/>
          <w:sz w:val="24"/>
          <w:szCs w:val="24"/>
        </w:rPr>
      </w:pPr>
      <w:bookmarkStart w:id="23" w:name="_Toc325976586"/>
      <w:r>
        <w:rPr>
          <w:rFonts w:ascii="Arial" w:hAnsi="Arial" w:cs="Arial"/>
          <w:b w:val="0"/>
          <w:bCs w:val="0"/>
          <w:sz w:val="24"/>
          <w:szCs w:val="24"/>
        </w:rPr>
        <w:lastRenderedPageBreak/>
        <w:t>Anexos</w:t>
      </w:r>
      <w:bookmarkEnd w:id="23"/>
      <w:r>
        <w:rPr>
          <w:rFonts w:ascii="Arial" w:hAnsi="Arial" w:cs="Arial"/>
          <w:b w:val="0"/>
          <w:bCs w:val="0"/>
          <w:sz w:val="24"/>
          <w:szCs w:val="24"/>
        </w:rPr>
        <w:t xml:space="preserve"> </w:t>
      </w:r>
    </w:p>
    <w:p w:rsidR="00B836E6" w:rsidRPr="00B836E6" w:rsidRDefault="00B836E6" w:rsidP="006716B6">
      <w:pPr>
        <w:pStyle w:val="Ttulo2"/>
        <w:rPr>
          <w:rFonts w:ascii="Arial" w:hAnsi="Arial" w:cs="Arial"/>
          <w:sz w:val="24"/>
          <w:szCs w:val="24"/>
        </w:rPr>
      </w:pPr>
      <w:bookmarkStart w:id="24" w:name="_Toc325976587"/>
      <w:r w:rsidRPr="00B836E6">
        <w:rPr>
          <w:rFonts w:ascii="Arial" w:hAnsi="Arial" w:cs="Arial"/>
          <w:sz w:val="24"/>
          <w:szCs w:val="24"/>
        </w:rPr>
        <w:t>CUESTIONARIO</w:t>
      </w:r>
      <w:bookmarkEnd w:id="24"/>
    </w:p>
    <w:p w:rsidR="00B836E6" w:rsidRPr="00B836E6" w:rsidRDefault="00B836E6" w:rsidP="00B836E6">
      <w:pPr>
        <w:spacing w:before="319" w:after="0" w:line="336" w:lineRule="atLeast"/>
        <w:jc w:val="both"/>
        <w:rPr>
          <w:rFonts w:ascii="Arial" w:hAnsi="Arial" w:cs="Arial"/>
          <w:sz w:val="24"/>
          <w:szCs w:val="24"/>
        </w:rPr>
      </w:pPr>
      <w:r w:rsidRPr="00B836E6">
        <w:rPr>
          <w:rFonts w:ascii="Arial" w:eastAsia="Times New Roman" w:hAnsi="Arial" w:cs="Arial"/>
          <w:sz w:val="24"/>
          <w:szCs w:val="24"/>
          <w:lang w:eastAsia="es-MX"/>
        </w:rPr>
        <w:t xml:space="preserve">1.- ¿Qué sistema consiste en la identificación  y separación de los conceptos afectados por las operaciones realizadas con mercancías? </w:t>
      </w:r>
      <w:r w:rsidRPr="00B836E6">
        <w:rPr>
          <w:rFonts w:ascii="Arial" w:hAnsi="Arial" w:cs="Arial"/>
          <w:sz w:val="24"/>
          <w:szCs w:val="24"/>
        </w:rPr>
        <w:t xml:space="preserve"> </w:t>
      </w:r>
    </w:p>
    <w:p w:rsidR="00B836E6" w:rsidRPr="00B836E6" w:rsidRDefault="00B836E6" w:rsidP="00B836E6">
      <w:pPr>
        <w:pStyle w:val="Prrafodelista"/>
        <w:numPr>
          <w:ilvl w:val="0"/>
          <w:numId w:val="39"/>
        </w:numPr>
        <w:spacing w:before="319" w:after="0" w:line="336" w:lineRule="atLeast"/>
        <w:jc w:val="both"/>
        <w:rPr>
          <w:rFonts w:ascii="Arial" w:hAnsi="Arial" w:cs="Arial"/>
          <w:sz w:val="24"/>
          <w:szCs w:val="24"/>
        </w:rPr>
      </w:pPr>
      <w:r w:rsidRPr="00B836E6">
        <w:rPr>
          <w:rFonts w:ascii="Arial" w:hAnsi="Arial" w:cs="Arial"/>
          <w:sz w:val="24"/>
          <w:szCs w:val="24"/>
        </w:rPr>
        <w:t xml:space="preserve">Sistema analítico </w:t>
      </w:r>
    </w:p>
    <w:p w:rsidR="00B836E6" w:rsidRPr="00B836E6" w:rsidRDefault="00B836E6" w:rsidP="00B836E6">
      <w:pPr>
        <w:pStyle w:val="Prrafodelista"/>
        <w:numPr>
          <w:ilvl w:val="0"/>
          <w:numId w:val="39"/>
        </w:numPr>
        <w:spacing w:before="319" w:after="0" w:line="336" w:lineRule="atLeast"/>
        <w:jc w:val="both"/>
        <w:rPr>
          <w:rFonts w:ascii="Arial" w:hAnsi="Arial" w:cs="Arial"/>
          <w:sz w:val="24"/>
          <w:szCs w:val="24"/>
        </w:rPr>
      </w:pPr>
      <w:r w:rsidRPr="00B836E6">
        <w:rPr>
          <w:rFonts w:ascii="Arial" w:hAnsi="Arial" w:cs="Arial"/>
          <w:sz w:val="24"/>
          <w:szCs w:val="24"/>
        </w:rPr>
        <w:t>Sistema de inventario</w:t>
      </w:r>
    </w:p>
    <w:p w:rsidR="00B836E6" w:rsidRPr="00B836E6" w:rsidRDefault="00B836E6" w:rsidP="00B836E6">
      <w:pPr>
        <w:pStyle w:val="Prrafodelista"/>
        <w:numPr>
          <w:ilvl w:val="0"/>
          <w:numId w:val="39"/>
        </w:numPr>
        <w:spacing w:before="319" w:after="0" w:line="336" w:lineRule="atLeast"/>
        <w:jc w:val="both"/>
        <w:rPr>
          <w:rFonts w:ascii="Arial" w:hAnsi="Arial" w:cs="Arial"/>
          <w:sz w:val="24"/>
          <w:szCs w:val="24"/>
        </w:rPr>
      </w:pPr>
      <w:r w:rsidRPr="00B836E6">
        <w:rPr>
          <w:rFonts w:ascii="Arial" w:hAnsi="Arial" w:cs="Arial"/>
          <w:sz w:val="24"/>
          <w:szCs w:val="24"/>
        </w:rPr>
        <w:t>Sistema global</w:t>
      </w:r>
    </w:p>
    <w:p w:rsidR="00B836E6" w:rsidRPr="00B836E6" w:rsidRDefault="00B836E6" w:rsidP="00B836E6">
      <w:pPr>
        <w:spacing w:before="319" w:after="0" w:line="336" w:lineRule="atLeast"/>
        <w:jc w:val="both"/>
        <w:rPr>
          <w:rFonts w:ascii="Arial" w:eastAsia="Times New Roman" w:hAnsi="Arial" w:cs="Arial"/>
          <w:sz w:val="24"/>
          <w:szCs w:val="24"/>
          <w:lang w:eastAsia="es-MX"/>
        </w:rPr>
      </w:pPr>
      <w:r w:rsidRPr="00B836E6">
        <w:rPr>
          <w:rFonts w:ascii="Arial" w:hAnsi="Arial" w:cs="Arial"/>
          <w:sz w:val="24"/>
          <w:szCs w:val="24"/>
        </w:rPr>
        <w:t>2.- ¿</w:t>
      </w:r>
      <w:r w:rsidRPr="00B836E6">
        <w:rPr>
          <w:rFonts w:ascii="Arial" w:eastAsia="Times New Roman" w:hAnsi="Arial" w:cs="Arial"/>
          <w:sz w:val="24"/>
          <w:szCs w:val="24"/>
          <w:lang w:eastAsia="es-MX"/>
        </w:rPr>
        <w:t>En que cuenta se registran todos los Cargos y todos los Abonos que indican los aumentos y las disminuciones que identificamos en cada concepto relacionado con la compra-venta de Mercancías?</w:t>
      </w:r>
    </w:p>
    <w:p w:rsidR="00B836E6" w:rsidRPr="00B836E6" w:rsidRDefault="00B836E6" w:rsidP="00B836E6">
      <w:pPr>
        <w:pStyle w:val="Prrafodelista"/>
        <w:numPr>
          <w:ilvl w:val="0"/>
          <w:numId w:val="22"/>
        </w:numPr>
        <w:spacing w:before="319" w:after="0" w:line="336" w:lineRule="atLeast"/>
        <w:ind w:left="360"/>
        <w:rPr>
          <w:rFonts w:ascii="Arial" w:eastAsia="Times New Roman" w:hAnsi="Arial" w:cs="Arial"/>
          <w:sz w:val="24"/>
          <w:szCs w:val="24"/>
          <w:lang w:eastAsia="es-MX"/>
        </w:rPr>
      </w:pPr>
      <w:r w:rsidRPr="00B836E6">
        <w:rPr>
          <w:rFonts w:ascii="Arial" w:eastAsia="Times New Roman" w:hAnsi="Arial" w:cs="Arial"/>
          <w:sz w:val="24"/>
          <w:szCs w:val="24"/>
          <w:lang w:eastAsia="es-MX"/>
        </w:rPr>
        <w:t>Mercancías globales</w:t>
      </w:r>
    </w:p>
    <w:p w:rsidR="00B836E6" w:rsidRPr="00B836E6" w:rsidRDefault="00B836E6" w:rsidP="00B836E6">
      <w:pPr>
        <w:pStyle w:val="Prrafodelista"/>
        <w:numPr>
          <w:ilvl w:val="0"/>
          <w:numId w:val="22"/>
        </w:numPr>
        <w:spacing w:before="319" w:after="0" w:line="336" w:lineRule="atLeast"/>
        <w:ind w:left="360"/>
        <w:rPr>
          <w:rFonts w:ascii="Arial" w:eastAsia="Times New Roman" w:hAnsi="Arial" w:cs="Arial"/>
          <w:sz w:val="24"/>
          <w:szCs w:val="24"/>
          <w:lang w:eastAsia="es-MX"/>
        </w:rPr>
      </w:pPr>
      <w:r w:rsidRPr="00B836E6">
        <w:rPr>
          <w:rFonts w:ascii="Arial" w:eastAsia="Times New Roman" w:hAnsi="Arial" w:cs="Arial"/>
          <w:sz w:val="24"/>
          <w:szCs w:val="24"/>
          <w:lang w:eastAsia="es-MX"/>
        </w:rPr>
        <w:t xml:space="preserve">Mercancías de venta </w:t>
      </w:r>
    </w:p>
    <w:p w:rsidR="00B836E6" w:rsidRPr="00B836E6" w:rsidRDefault="00B836E6" w:rsidP="00B836E6">
      <w:pPr>
        <w:pStyle w:val="Prrafodelista"/>
        <w:numPr>
          <w:ilvl w:val="0"/>
          <w:numId w:val="22"/>
        </w:numPr>
        <w:spacing w:before="319" w:after="0" w:line="336" w:lineRule="atLeast"/>
        <w:ind w:left="360"/>
        <w:rPr>
          <w:rFonts w:ascii="Arial" w:eastAsia="Times New Roman" w:hAnsi="Arial" w:cs="Arial"/>
          <w:sz w:val="24"/>
          <w:szCs w:val="24"/>
          <w:lang w:eastAsia="es-MX"/>
        </w:rPr>
      </w:pPr>
      <w:r w:rsidRPr="00B836E6">
        <w:rPr>
          <w:rFonts w:ascii="Arial" w:eastAsia="Times New Roman" w:hAnsi="Arial" w:cs="Arial"/>
          <w:sz w:val="24"/>
          <w:szCs w:val="24"/>
          <w:lang w:eastAsia="es-MX"/>
        </w:rPr>
        <w:t>Mercancías generales</w:t>
      </w:r>
    </w:p>
    <w:p w:rsidR="00B836E6" w:rsidRPr="00B836E6" w:rsidRDefault="00B836E6" w:rsidP="00B836E6">
      <w:pPr>
        <w:rPr>
          <w:rFonts w:ascii="Arial" w:eastAsia="Times New Roman" w:hAnsi="Arial" w:cs="Arial"/>
          <w:sz w:val="24"/>
          <w:szCs w:val="24"/>
          <w:lang w:eastAsia="es-MX"/>
        </w:rPr>
      </w:pPr>
    </w:p>
    <w:p w:rsidR="00B836E6" w:rsidRPr="00B836E6" w:rsidRDefault="00B836E6" w:rsidP="00B836E6">
      <w:pPr>
        <w:rPr>
          <w:rFonts w:ascii="Arial" w:hAnsi="Arial" w:cs="Arial"/>
          <w:sz w:val="24"/>
          <w:szCs w:val="24"/>
        </w:rPr>
      </w:pPr>
      <w:r w:rsidRPr="00B836E6">
        <w:rPr>
          <w:rFonts w:ascii="Arial" w:eastAsia="Times New Roman" w:hAnsi="Arial" w:cs="Arial"/>
          <w:sz w:val="24"/>
          <w:szCs w:val="24"/>
          <w:lang w:eastAsia="es-MX"/>
        </w:rPr>
        <w:t xml:space="preserve">3.- </w:t>
      </w:r>
      <w:r w:rsidRPr="00B836E6">
        <w:rPr>
          <w:rFonts w:ascii="Arial" w:hAnsi="Arial" w:cs="Arial"/>
          <w:sz w:val="24"/>
          <w:szCs w:val="24"/>
        </w:rPr>
        <w:t>¿cuáles son los métodos de valuación de inventario?</w:t>
      </w:r>
    </w:p>
    <w:p w:rsidR="00B836E6" w:rsidRPr="00B836E6" w:rsidRDefault="00B836E6" w:rsidP="00B836E6">
      <w:pPr>
        <w:pStyle w:val="Prrafodelista"/>
        <w:numPr>
          <w:ilvl w:val="0"/>
          <w:numId w:val="40"/>
        </w:numPr>
        <w:rPr>
          <w:rFonts w:ascii="Arial" w:hAnsi="Arial" w:cs="Arial"/>
          <w:sz w:val="24"/>
          <w:szCs w:val="24"/>
        </w:rPr>
      </w:pPr>
      <w:r w:rsidRPr="00B836E6">
        <w:rPr>
          <w:rFonts w:ascii="Arial" w:hAnsi="Arial" w:cs="Arial"/>
          <w:sz w:val="24"/>
          <w:szCs w:val="24"/>
        </w:rPr>
        <w:t>costos promedio, P.E.P.S. y U.E.P.S.</w:t>
      </w:r>
    </w:p>
    <w:p w:rsidR="00B836E6" w:rsidRPr="00B836E6" w:rsidRDefault="00B836E6" w:rsidP="00B836E6">
      <w:pPr>
        <w:pStyle w:val="Prrafodelista"/>
        <w:numPr>
          <w:ilvl w:val="0"/>
          <w:numId w:val="40"/>
        </w:numPr>
        <w:rPr>
          <w:rFonts w:ascii="Arial" w:hAnsi="Arial" w:cs="Arial"/>
          <w:sz w:val="24"/>
          <w:szCs w:val="24"/>
        </w:rPr>
      </w:pPr>
      <w:r w:rsidRPr="00B836E6">
        <w:rPr>
          <w:rFonts w:ascii="Arial" w:hAnsi="Arial" w:cs="Arial"/>
          <w:sz w:val="24"/>
          <w:szCs w:val="24"/>
        </w:rPr>
        <w:t xml:space="preserve">Activo y pasivo </w:t>
      </w:r>
    </w:p>
    <w:p w:rsidR="00B836E6" w:rsidRPr="00B836E6" w:rsidRDefault="00B836E6" w:rsidP="00B836E6">
      <w:pPr>
        <w:pStyle w:val="Prrafodelista"/>
        <w:numPr>
          <w:ilvl w:val="0"/>
          <w:numId w:val="40"/>
        </w:numPr>
        <w:rPr>
          <w:rFonts w:ascii="Arial" w:hAnsi="Arial" w:cs="Arial"/>
          <w:sz w:val="24"/>
          <w:szCs w:val="24"/>
        </w:rPr>
      </w:pPr>
      <w:r w:rsidRPr="00B836E6">
        <w:rPr>
          <w:rFonts w:ascii="Arial" w:hAnsi="Arial" w:cs="Arial"/>
          <w:sz w:val="24"/>
          <w:szCs w:val="24"/>
        </w:rPr>
        <w:t xml:space="preserve">activo circulante, tabla de procesos y pasivo circulante </w:t>
      </w:r>
    </w:p>
    <w:p w:rsidR="00B836E6" w:rsidRPr="00B836E6" w:rsidRDefault="00B836E6" w:rsidP="00B836E6">
      <w:pPr>
        <w:rPr>
          <w:rFonts w:ascii="Arial" w:hAnsi="Arial" w:cs="Arial"/>
          <w:sz w:val="24"/>
          <w:szCs w:val="24"/>
        </w:rPr>
      </w:pPr>
      <w:r w:rsidRPr="00B836E6">
        <w:rPr>
          <w:rFonts w:ascii="Arial" w:eastAsia="Times New Roman" w:hAnsi="Arial" w:cs="Arial"/>
          <w:sz w:val="24"/>
          <w:szCs w:val="24"/>
          <w:lang w:eastAsia="es-MX"/>
        </w:rPr>
        <w:t xml:space="preserve">4.- </w:t>
      </w:r>
      <w:r w:rsidRPr="00B836E6">
        <w:rPr>
          <w:rFonts w:ascii="Arial" w:hAnsi="Arial" w:cs="Arial"/>
          <w:sz w:val="24"/>
          <w:szCs w:val="24"/>
        </w:rPr>
        <w:t>¿Que significa P.E.P.S.?</w:t>
      </w:r>
    </w:p>
    <w:p w:rsidR="00B836E6" w:rsidRPr="00B836E6" w:rsidRDefault="00B836E6" w:rsidP="00B836E6">
      <w:pPr>
        <w:pStyle w:val="Prrafodelista"/>
        <w:numPr>
          <w:ilvl w:val="0"/>
          <w:numId w:val="41"/>
        </w:numPr>
        <w:rPr>
          <w:rFonts w:ascii="Arial" w:hAnsi="Arial" w:cs="Arial"/>
          <w:sz w:val="24"/>
          <w:szCs w:val="24"/>
        </w:rPr>
      </w:pPr>
      <w:r w:rsidRPr="00B836E6">
        <w:rPr>
          <w:rFonts w:ascii="Arial" w:hAnsi="Arial" w:cs="Arial"/>
          <w:sz w:val="24"/>
          <w:szCs w:val="24"/>
        </w:rPr>
        <w:t xml:space="preserve">Puntos de entrega puntos de salida  </w:t>
      </w:r>
    </w:p>
    <w:p w:rsidR="00B836E6" w:rsidRPr="00B836E6" w:rsidRDefault="00B836E6" w:rsidP="00B836E6">
      <w:pPr>
        <w:pStyle w:val="Prrafodelista"/>
        <w:numPr>
          <w:ilvl w:val="0"/>
          <w:numId w:val="41"/>
        </w:numPr>
        <w:rPr>
          <w:rFonts w:ascii="Arial" w:hAnsi="Arial" w:cs="Arial"/>
          <w:sz w:val="24"/>
          <w:szCs w:val="24"/>
        </w:rPr>
      </w:pPr>
      <w:r w:rsidRPr="00B836E6">
        <w:rPr>
          <w:rFonts w:ascii="Arial" w:hAnsi="Arial" w:cs="Arial"/>
          <w:sz w:val="24"/>
          <w:szCs w:val="24"/>
        </w:rPr>
        <w:t>Primeras entradas, primeras salidas</w:t>
      </w:r>
    </w:p>
    <w:p w:rsidR="00B836E6" w:rsidRPr="00B836E6" w:rsidRDefault="00B836E6" w:rsidP="00B836E6">
      <w:pPr>
        <w:pStyle w:val="Prrafodelista"/>
        <w:numPr>
          <w:ilvl w:val="0"/>
          <w:numId w:val="41"/>
        </w:numPr>
        <w:rPr>
          <w:rFonts w:ascii="Arial" w:hAnsi="Arial" w:cs="Arial"/>
          <w:sz w:val="24"/>
          <w:szCs w:val="24"/>
        </w:rPr>
      </w:pPr>
      <w:r w:rsidRPr="00B836E6">
        <w:rPr>
          <w:rFonts w:ascii="Arial" w:hAnsi="Arial" w:cs="Arial"/>
          <w:sz w:val="24"/>
          <w:szCs w:val="24"/>
        </w:rPr>
        <w:t xml:space="preserve">Precio estándar precio saturado </w:t>
      </w:r>
    </w:p>
    <w:p w:rsidR="00B836E6" w:rsidRPr="00B836E6" w:rsidRDefault="00B836E6" w:rsidP="00B836E6">
      <w:pPr>
        <w:rPr>
          <w:rFonts w:ascii="Arial" w:hAnsi="Arial" w:cs="Arial"/>
          <w:sz w:val="24"/>
          <w:szCs w:val="24"/>
        </w:rPr>
      </w:pPr>
      <w:r w:rsidRPr="00B836E6">
        <w:rPr>
          <w:rFonts w:ascii="Arial" w:hAnsi="Arial" w:cs="Arial"/>
          <w:sz w:val="24"/>
          <w:szCs w:val="24"/>
        </w:rPr>
        <w:t>5.- ¿Cuál es la fórmula de costos promedio?</w:t>
      </w:r>
    </w:p>
    <w:p w:rsidR="00B836E6" w:rsidRPr="00B836E6" w:rsidRDefault="00B836E6" w:rsidP="00B8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eastAsia="Times New Roman" w:hAnsi="Arial" w:cs="Arial"/>
          <w:sz w:val="24"/>
          <w:szCs w:val="24"/>
          <w:lang w:eastAsia="es-MX"/>
        </w:rPr>
      </w:pPr>
      <w:r w:rsidRPr="00B836E6">
        <w:rPr>
          <w:rFonts w:ascii="Arial" w:hAnsi="Arial" w:cs="Arial"/>
          <w:sz w:val="24"/>
          <w:szCs w:val="24"/>
        </w:rPr>
        <w:t>A.</w:t>
      </w:r>
      <w:r w:rsidRPr="00B836E6">
        <w:rPr>
          <w:rFonts w:ascii="Arial" w:eastAsia="Times New Roman" w:hAnsi="Arial" w:cs="Arial"/>
          <w:sz w:val="24"/>
          <w:szCs w:val="24"/>
          <w:lang w:eastAsia="es-MX"/>
        </w:rPr>
        <w:t xml:space="preserve">                 </w:t>
      </w:r>
      <w:r w:rsidR="00A81876">
        <w:rPr>
          <w:rFonts w:ascii="Arial" w:eastAsia="Times New Roman" w:hAnsi="Arial" w:cs="Arial"/>
          <w:sz w:val="24"/>
          <w:szCs w:val="24"/>
          <w:lang w:eastAsia="es-MX"/>
        </w:rPr>
        <w:t xml:space="preserve">                </w:t>
      </w:r>
      <w:bookmarkStart w:id="25" w:name="_GoBack"/>
      <w:bookmarkEnd w:id="25"/>
      <w:r w:rsidRPr="00B836E6">
        <w:rPr>
          <w:rFonts w:ascii="Arial" w:eastAsia="Times New Roman" w:hAnsi="Arial" w:cs="Arial"/>
          <w:sz w:val="24"/>
          <w:szCs w:val="24"/>
          <w:lang w:eastAsia="es-MX"/>
        </w:rPr>
        <w:t xml:space="preserve">  Saldo</w:t>
      </w:r>
    </w:p>
    <w:p w:rsidR="00B836E6" w:rsidRPr="00B836E6" w:rsidRDefault="00B836E6" w:rsidP="00B836E6">
      <w:pPr>
        <w:spacing w:after="0" w:line="336" w:lineRule="atLeast"/>
        <w:rPr>
          <w:rFonts w:ascii="Arial" w:eastAsia="Times New Roman" w:hAnsi="Arial" w:cs="Arial"/>
          <w:sz w:val="24"/>
          <w:szCs w:val="24"/>
          <w:lang w:eastAsia="es-MX"/>
        </w:rPr>
      </w:pPr>
      <w:r w:rsidRPr="00B836E6">
        <w:rPr>
          <w:rFonts w:ascii="Arial" w:eastAsia="Times New Roman" w:hAnsi="Arial" w:cs="Arial"/>
          <w:sz w:val="24"/>
          <w:szCs w:val="24"/>
          <w:lang w:eastAsia="es-MX"/>
        </w:rPr>
        <w:t>Costo Promedio =     ___________</w:t>
      </w:r>
    </w:p>
    <w:p w:rsidR="00B836E6" w:rsidRPr="00B836E6" w:rsidRDefault="00B836E6" w:rsidP="00B8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eastAsia="Times New Roman" w:hAnsi="Arial" w:cs="Arial"/>
          <w:sz w:val="24"/>
          <w:szCs w:val="24"/>
          <w:lang w:eastAsia="es-MX"/>
        </w:rPr>
      </w:pPr>
      <w:r w:rsidRPr="00B836E6">
        <w:rPr>
          <w:rFonts w:ascii="Arial" w:eastAsia="Times New Roman" w:hAnsi="Arial" w:cs="Arial"/>
          <w:sz w:val="24"/>
          <w:szCs w:val="24"/>
          <w:lang w:eastAsia="es-MX"/>
        </w:rPr>
        <w:tab/>
      </w:r>
      <w:r w:rsidRPr="00B836E6">
        <w:rPr>
          <w:rFonts w:ascii="Arial" w:eastAsia="Times New Roman" w:hAnsi="Arial" w:cs="Arial"/>
          <w:sz w:val="24"/>
          <w:szCs w:val="24"/>
          <w:lang w:eastAsia="es-MX"/>
        </w:rPr>
        <w:tab/>
        <w:t xml:space="preserve">   </w:t>
      </w:r>
      <w:r w:rsidR="00A81876">
        <w:rPr>
          <w:rFonts w:ascii="Arial" w:eastAsia="Times New Roman" w:hAnsi="Arial" w:cs="Arial"/>
          <w:sz w:val="24"/>
          <w:szCs w:val="24"/>
          <w:lang w:eastAsia="es-MX"/>
        </w:rPr>
        <w:t xml:space="preserve">    </w:t>
      </w:r>
      <w:r w:rsidRPr="00B836E6">
        <w:rPr>
          <w:rFonts w:ascii="Arial" w:eastAsia="Times New Roman" w:hAnsi="Arial" w:cs="Arial"/>
          <w:sz w:val="24"/>
          <w:szCs w:val="24"/>
          <w:lang w:eastAsia="es-MX"/>
        </w:rPr>
        <w:t xml:space="preserve"> Existencia</w:t>
      </w:r>
    </w:p>
    <w:p w:rsidR="00B836E6" w:rsidRPr="00B836E6" w:rsidRDefault="00B836E6" w:rsidP="00B8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hAnsi="Arial" w:cs="Arial"/>
          <w:sz w:val="24"/>
          <w:szCs w:val="24"/>
        </w:rPr>
      </w:pPr>
    </w:p>
    <w:p w:rsidR="00B836E6" w:rsidRPr="00B836E6" w:rsidRDefault="00B836E6" w:rsidP="00B8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eastAsia="Times New Roman" w:hAnsi="Arial" w:cs="Arial"/>
          <w:sz w:val="24"/>
          <w:szCs w:val="24"/>
          <w:lang w:eastAsia="es-MX"/>
        </w:rPr>
      </w:pPr>
      <w:r w:rsidRPr="00B836E6">
        <w:rPr>
          <w:rFonts w:ascii="Arial" w:hAnsi="Arial" w:cs="Arial"/>
          <w:noProof/>
          <w:sz w:val="24"/>
          <w:szCs w:val="24"/>
          <w:lang w:eastAsia="es-MX"/>
        </w:rPr>
        <mc:AlternateContent>
          <mc:Choice Requires="wps">
            <w:drawing>
              <wp:anchor distT="0" distB="0" distL="114300" distR="114300" simplePos="0" relativeHeight="251681792" behindDoc="0" locked="0" layoutInCell="1" allowOverlap="1" wp14:anchorId="5B9F59CF" wp14:editId="0B453B89">
                <wp:simplePos x="0" y="0"/>
                <wp:positionH relativeFrom="column">
                  <wp:posOffset>3107690</wp:posOffset>
                </wp:positionH>
                <wp:positionV relativeFrom="paragraph">
                  <wp:posOffset>121920</wp:posOffset>
                </wp:positionV>
                <wp:extent cx="2912110" cy="1403985"/>
                <wp:effectExtent l="0" t="0" r="254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1403985"/>
                        </a:xfrm>
                        <a:prstGeom prst="rect">
                          <a:avLst/>
                        </a:prstGeom>
                        <a:solidFill>
                          <a:srgbClr val="FFFFFF"/>
                        </a:solidFill>
                        <a:ln w="9525">
                          <a:noFill/>
                          <a:miter lim="800000"/>
                          <a:headEnd/>
                          <a:tailEnd/>
                        </a:ln>
                      </wps:spPr>
                      <wps:txbx>
                        <w:txbxContent>
                          <w:p w:rsidR="00B836E6" w:rsidRPr="00B836E6" w:rsidRDefault="00B836E6" w:rsidP="00B8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eastAsia="Times New Roman" w:hAnsi="Arial" w:cs="Arial"/>
                                <w:sz w:val="24"/>
                                <w:szCs w:val="24"/>
                                <w:lang w:eastAsia="es-MX"/>
                              </w:rPr>
                            </w:pPr>
                            <w:r w:rsidRPr="00B836E6">
                              <w:rPr>
                                <w:rFonts w:ascii="Arial" w:hAnsi="Arial" w:cs="Arial"/>
                                <w:sz w:val="24"/>
                                <w:szCs w:val="24"/>
                              </w:rPr>
                              <w:t xml:space="preserve">c) </w:t>
                            </w:r>
                            <w:r w:rsidRPr="00B836E6">
                              <w:rPr>
                                <w:rFonts w:ascii="Arial" w:eastAsia="Times New Roman" w:hAnsi="Arial" w:cs="Arial"/>
                                <w:sz w:val="24"/>
                                <w:szCs w:val="24"/>
                                <w:lang w:eastAsia="es-MX"/>
                              </w:rPr>
                              <w:t xml:space="preserve">Costo Promedio=  saldo x Existencia </w:t>
                            </w:r>
                          </w:p>
                          <w:p w:rsidR="00B836E6" w:rsidRDefault="00B836E6" w:rsidP="00B836E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44.7pt;margin-top:9.6pt;width:229.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" stroked="f">
                <v:textbox style="mso-fit-shape-to-text:t">
                  <w:txbxContent>
                    <w:p w:rsidR="00B836E6" w:rsidRPr="00B836E6" w:rsidRDefault="00B836E6" w:rsidP="00B8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eastAsia="Times New Roman" w:hAnsi="Arial" w:cs="Arial"/>
                          <w:sz w:val="24"/>
                          <w:szCs w:val="24"/>
                          <w:lang w:eastAsia="es-MX"/>
                        </w:rPr>
                      </w:pPr>
                      <w:r w:rsidRPr="00B836E6">
                        <w:rPr>
                          <w:rFonts w:ascii="Arial" w:hAnsi="Arial" w:cs="Arial"/>
                          <w:sz w:val="24"/>
                          <w:szCs w:val="24"/>
                        </w:rPr>
                        <w:t xml:space="preserve">c) </w:t>
                      </w:r>
                      <w:r w:rsidRPr="00B836E6">
                        <w:rPr>
                          <w:rFonts w:ascii="Arial" w:eastAsia="Times New Roman" w:hAnsi="Arial" w:cs="Arial"/>
                          <w:sz w:val="24"/>
                          <w:szCs w:val="24"/>
                          <w:lang w:eastAsia="es-MX"/>
                        </w:rPr>
                        <w:t xml:space="preserve">Costo Promedio=  saldo x Existencia </w:t>
                      </w:r>
                    </w:p>
                    <w:p w:rsidR="00B836E6" w:rsidRDefault="00B836E6" w:rsidP="00B836E6"/>
                  </w:txbxContent>
                </v:textbox>
              </v:shape>
            </w:pict>
          </mc:Fallback>
        </mc:AlternateContent>
      </w:r>
      <w:r w:rsidRPr="00B836E6">
        <w:rPr>
          <w:rFonts w:ascii="Arial" w:hAnsi="Arial" w:cs="Arial"/>
          <w:sz w:val="24"/>
          <w:szCs w:val="24"/>
        </w:rPr>
        <w:t>B.</w:t>
      </w:r>
      <w:r w:rsidRPr="00B836E6">
        <w:rPr>
          <w:rFonts w:ascii="Arial" w:eastAsia="Times New Roman" w:hAnsi="Arial" w:cs="Arial"/>
          <w:sz w:val="24"/>
          <w:szCs w:val="24"/>
          <w:lang w:eastAsia="es-MX"/>
        </w:rPr>
        <w:t xml:space="preserve">             </w:t>
      </w:r>
      <w:r w:rsidR="00A81876">
        <w:rPr>
          <w:rFonts w:ascii="Arial" w:eastAsia="Times New Roman" w:hAnsi="Arial" w:cs="Arial"/>
          <w:sz w:val="24"/>
          <w:szCs w:val="24"/>
          <w:lang w:eastAsia="es-MX"/>
        </w:rPr>
        <w:t xml:space="preserve">                </w:t>
      </w:r>
      <w:r w:rsidRPr="00B836E6">
        <w:rPr>
          <w:rFonts w:ascii="Arial" w:eastAsia="Times New Roman" w:hAnsi="Arial" w:cs="Arial"/>
          <w:sz w:val="24"/>
          <w:szCs w:val="24"/>
          <w:lang w:eastAsia="es-MX"/>
        </w:rPr>
        <w:t xml:space="preserve">  Existencia</w:t>
      </w:r>
    </w:p>
    <w:p w:rsidR="00B836E6" w:rsidRPr="00B836E6" w:rsidRDefault="00B836E6" w:rsidP="00B836E6">
      <w:pPr>
        <w:spacing w:after="0" w:line="336" w:lineRule="atLeast"/>
        <w:rPr>
          <w:rFonts w:ascii="Arial" w:eastAsia="Times New Roman" w:hAnsi="Arial" w:cs="Arial"/>
          <w:sz w:val="24"/>
          <w:szCs w:val="24"/>
          <w:lang w:eastAsia="es-MX"/>
        </w:rPr>
      </w:pPr>
      <w:r w:rsidRPr="00B836E6">
        <w:rPr>
          <w:rFonts w:ascii="Arial" w:eastAsia="Times New Roman" w:hAnsi="Arial" w:cs="Arial"/>
          <w:sz w:val="24"/>
          <w:szCs w:val="24"/>
          <w:lang w:eastAsia="es-MX"/>
        </w:rPr>
        <w:t xml:space="preserve">Costo Promedio =  ___________    x 15 </w:t>
      </w:r>
    </w:p>
    <w:p w:rsidR="00B836E6" w:rsidRPr="00B836E6" w:rsidRDefault="00B836E6" w:rsidP="00B8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Arial" w:eastAsia="Times New Roman" w:hAnsi="Arial" w:cs="Arial"/>
          <w:sz w:val="24"/>
          <w:szCs w:val="24"/>
          <w:lang w:eastAsia="es-MX"/>
        </w:rPr>
      </w:pPr>
      <w:r w:rsidRPr="00B836E6">
        <w:rPr>
          <w:rFonts w:ascii="Arial" w:eastAsia="Times New Roman" w:hAnsi="Arial" w:cs="Arial"/>
          <w:sz w:val="24"/>
          <w:szCs w:val="24"/>
          <w:lang w:eastAsia="es-MX"/>
        </w:rPr>
        <w:tab/>
      </w:r>
      <w:r w:rsidRPr="00B836E6">
        <w:rPr>
          <w:rFonts w:ascii="Arial" w:eastAsia="Times New Roman" w:hAnsi="Arial" w:cs="Arial"/>
          <w:sz w:val="24"/>
          <w:szCs w:val="24"/>
          <w:lang w:eastAsia="es-MX"/>
        </w:rPr>
        <w:tab/>
      </w:r>
      <w:r w:rsidR="00A81876">
        <w:rPr>
          <w:rFonts w:ascii="Arial" w:eastAsia="Times New Roman" w:hAnsi="Arial" w:cs="Arial"/>
          <w:sz w:val="24"/>
          <w:szCs w:val="24"/>
          <w:lang w:eastAsia="es-MX"/>
        </w:rPr>
        <w:t xml:space="preserve">    </w:t>
      </w:r>
      <w:r w:rsidRPr="00B836E6">
        <w:rPr>
          <w:rFonts w:ascii="Arial" w:eastAsia="Times New Roman" w:hAnsi="Arial" w:cs="Arial"/>
          <w:sz w:val="24"/>
          <w:szCs w:val="24"/>
          <w:lang w:eastAsia="es-MX"/>
        </w:rPr>
        <w:t xml:space="preserve">   </w:t>
      </w:r>
      <w:r w:rsidR="00A81876">
        <w:rPr>
          <w:rFonts w:ascii="Arial" w:eastAsia="Times New Roman" w:hAnsi="Arial" w:cs="Arial"/>
          <w:sz w:val="24"/>
          <w:szCs w:val="24"/>
          <w:lang w:eastAsia="es-MX"/>
        </w:rPr>
        <w:t xml:space="preserve"> </w:t>
      </w:r>
      <w:r w:rsidRPr="00B836E6">
        <w:rPr>
          <w:rFonts w:ascii="Arial" w:eastAsia="Times New Roman" w:hAnsi="Arial" w:cs="Arial"/>
          <w:sz w:val="24"/>
          <w:szCs w:val="24"/>
          <w:lang w:eastAsia="es-MX"/>
        </w:rPr>
        <w:t>Saldo</w:t>
      </w:r>
    </w:p>
    <w:p w:rsidR="006716B6" w:rsidRDefault="00A81876" w:rsidP="00B836E6">
      <w:pPr>
        <w:rPr>
          <w:rFonts w:ascii="Arial" w:eastAsia="Times New Roman" w:hAnsi="Arial" w:cs="Arial"/>
          <w:sz w:val="24"/>
          <w:szCs w:val="24"/>
          <w:lang w:eastAsia="es-MX"/>
        </w:rPr>
      </w:pPr>
      <w:r>
        <w:rPr>
          <w:rFonts w:ascii="Arial" w:eastAsia="Times New Roman" w:hAnsi="Arial" w:cs="Arial"/>
          <w:sz w:val="24"/>
          <w:szCs w:val="24"/>
          <w:lang w:eastAsia="es-MX"/>
        </w:rPr>
        <w:t xml:space="preserve">  </w:t>
      </w:r>
    </w:p>
    <w:p w:rsidR="00B836E6" w:rsidRPr="00B836E6" w:rsidRDefault="00B836E6" w:rsidP="00B836E6">
      <w:pPr>
        <w:rPr>
          <w:rFonts w:ascii="Arial" w:hAnsi="Arial" w:cs="Arial"/>
          <w:sz w:val="24"/>
          <w:szCs w:val="24"/>
        </w:rPr>
      </w:pPr>
      <w:r w:rsidRPr="00B836E6">
        <w:rPr>
          <w:rFonts w:ascii="Arial" w:hAnsi="Arial" w:cs="Arial"/>
          <w:sz w:val="24"/>
          <w:szCs w:val="24"/>
        </w:rPr>
        <w:lastRenderedPageBreak/>
        <w:t>6.- ¿Qué significa U.E.P.S.?</w:t>
      </w:r>
    </w:p>
    <w:p w:rsidR="00B836E6" w:rsidRPr="00B836E6" w:rsidRDefault="00B836E6" w:rsidP="00B836E6">
      <w:pPr>
        <w:rPr>
          <w:rFonts w:ascii="Arial" w:hAnsi="Arial" w:cs="Arial"/>
          <w:sz w:val="24"/>
          <w:szCs w:val="24"/>
        </w:rPr>
      </w:pPr>
      <w:r w:rsidRPr="00B836E6">
        <w:rPr>
          <w:rFonts w:ascii="Arial" w:hAnsi="Arial" w:cs="Arial"/>
          <w:sz w:val="24"/>
          <w:szCs w:val="24"/>
        </w:rPr>
        <w:t>A. Últimas encuestas, Primera solicitud</w:t>
      </w:r>
    </w:p>
    <w:p w:rsidR="00B836E6" w:rsidRPr="00B836E6" w:rsidRDefault="00B836E6" w:rsidP="00B836E6">
      <w:pPr>
        <w:rPr>
          <w:rFonts w:ascii="Arial" w:hAnsi="Arial" w:cs="Arial"/>
          <w:sz w:val="24"/>
          <w:szCs w:val="24"/>
        </w:rPr>
      </w:pPr>
      <w:r w:rsidRPr="00B836E6">
        <w:rPr>
          <w:rFonts w:ascii="Arial" w:hAnsi="Arial" w:cs="Arial"/>
          <w:sz w:val="24"/>
          <w:szCs w:val="24"/>
        </w:rPr>
        <w:t xml:space="preserve">B. Unidad de ventas, Primeras salidas  </w:t>
      </w:r>
    </w:p>
    <w:p w:rsidR="00B836E6" w:rsidRPr="00B836E6" w:rsidRDefault="00B836E6" w:rsidP="00B836E6">
      <w:pPr>
        <w:rPr>
          <w:rFonts w:ascii="Arial" w:hAnsi="Arial" w:cs="Arial"/>
          <w:sz w:val="24"/>
          <w:szCs w:val="24"/>
        </w:rPr>
      </w:pPr>
      <w:r w:rsidRPr="00B836E6">
        <w:rPr>
          <w:rFonts w:ascii="Arial" w:hAnsi="Arial" w:cs="Arial"/>
          <w:sz w:val="24"/>
          <w:szCs w:val="24"/>
        </w:rPr>
        <w:t xml:space="preserve">C. Ultimas entradas, primeras salidas </w:t>
      </w:r>
    </w:p>
    <w:p w:rsidR="00B836E6" w:rsidRPr="00B836E6" w:rsidRDefault="00B836E6" w:rsidP="00B836E6">
      <w:pPr>
        <w:rPr>
          <w:rFonts w:ascii="Arial" w:hAnsi="Arial" w:cs="Arial"/>
          <w:sz w:val="24"/>
          <w:szCs w:val="24"/>
        </w:rPr>
      </w:pPr>
      <w:r w:rsidRPr="00B836E6">
        <w:rPr>
          <w:rFonts w:ascii="Arial" w:hAnsi="Arial" w:cs="Arial"/>
          <w:sz w:val="24"/>
          <w:szCs w:val="24"/>
        </w:rPr>
        <w:t xml:space="preserve">7.- ¿para qué sirve la balanza de comprobación?  </w:t>
      </w:r>
    </w:p>
    <w:p w:rsidR="00B836E6" w:rsidRPr="00B836E6" w:rsidRDefault="00B836E6" w:rsidP="00B836E6">
      <w:pPr>
        <w:pStyle w:val="Prrafodelista"/>
        <w:numPr>
          <w:ilvl w:val="0"/>
          <w:numId w:val="43"/>
        </w:numPr>
        <w:rPr>
          <w:rFonts w:ascii="Arial" w:hAnsi="Arial" w:cs="Arial"/>
          <w:sz w:val="24"/>
          <w:szCs w:val="24"/>
        </w:rPr>
      </w:pPr>
      <w:r w:rsidRPr="00B836E6">
        <w:rPr>
          <w:rFonts w:ascii="Arial" w:eastAsia="Times New Roman" w:hAnsi="Arial" w:cs="Arial"/>
          <w:sz w:val="24"/>
          <w:szCs w:val="24"/>
          <w:lang w:eastAsia="es-MX"/>
        </w:rPr>
        <w:t>para localizar errores dentro de un período identificado de tiempo y facilita el encontrarlos en detalle y corregirlos.</w:t>
      </w:r>
    </w:p>
    <w:p w:rsidR="00B836E6" w:rsidRPr="00B836E6" w:rsidRDefault="00B836E6" w:rsidP="00B836E6">
      <w:pPr>
        <w:pStyle w:val="Prrafodelista"/>
        <w:numPr>
          <w:ilvl w:val="0"/>
          <w:numId w:val="43"/>
        </w:numPr>
        <w:rPr>
          <w:rFonts w:ascii="Arial" w:hAnsi="Arial" w:cs="Arial"/>
          <w:sz w:val="24"/>
          <w:szCs w:val="24"/>
        </w:rPr>
      </w:pPr>
      <w:r w:rsidRPr="00B836E6">
        <w:rPr>
          <w:rFonts w:ascii="Arial" w:eastAsia="Times New Roman" w:hAnsi="Arial" w:cs="Arial"/>
          <w:sz w:val="24"/>
          <w:szCs w:val="24"/>
          <w:lang w:eastAsia="es-MX"/>
        </w:rPr>
        <w:t>Para la comparación  de un balance entre otro y verificar si existen deudores entre si</w:t>
      </w:r>
    </w:p>
    <w:p w:rsidR="00B836E6" w:rsidRPr="00B836E6" w:rsidRDefault="00B836E6" w:rsidP="00B836E6">
      <w:pPr>
        <w:pStyle w:val="Prrafodelista"/>
        <w:numPr>
          <w:ilvl w:val="0"/>
          <w:numId w:val="43"/>
        </w:numPr>
        <w:rPr>
          <w:rFonts w:ascii="Arial" w:hAnsi="Arial" w:cs="Arial"/>
          <w:sz w:val="24"/>
          <w:szCs w:val="24"/>
        </w:rPr>
      </w:pPr>
      <w:r w:rsidRPr="00B836E6">
        <w:rPr>
          <w:rFonts w:ascii="Arial" w:eastAsia="Times New Roman" w:hAnsi="Arial" w:cs="Arial"/>
          <w:sz w:val="24"/>
          <w:szCs w:val="24"/>
          <w:lang w:eastAsia="es-MX"/>
        </w:rPr>
        <w:t xml:space="preserve">Para localizar los ingresos dentro de un periodo de tiempo y compararlas entre sí.  </w:t>
      </w:r>
    </w:p>
    <w:p w:rsidR="00B836E6" w:rsidRPr="00B836E6" w:rsidRDefault="00B836E6" w:rsidP="00B836E6">
      <w:pPr>
        <w:rPr>
          <w:rFonts w:ascii="Arial" w:hAnsi="Arial" w:cs="Arial"/>
          <w:sz w:val="24"/>
          <w:szCs w:val="24"/>
        </w:rPr>
      </w:pPr>
      <w:r w:rsidRPr="00B836E6">
        <w:rPr>
          <w:rFonts w:ascii="Arial" w:hAnsi="Arial" w:cs="Arial"/>
          <w:sz w:val="24"/>
          <w:szCs w:val="24"/>
        </w:rPr>
        <w:t>8.- ¿Qué es el Catálogo de Cuentas?</w:t>
      </w:r>
    </w:p>
    <w:p w:rsidR="00B836E6" w:rsidRPr="00B836E6" w:rsidRDefault="00B836E6" w:rsidP="00B836E6">
      <w:pPr>
        <w:pStyle w:val="Prrafodelista"/>
        <w:numPr>
          <w:ilvl w:val="0"/>
          <w:numId w:val="42"/>
        </w:numPr>
        <w:rPr>
          <w:rFonts w:ascii="Arial" w:hAnsi="Arial" w:cs="Arial"/>
          <w:sz w:val="24"/>
          <w:szCs w:val="24"/>
        </w:rPr>
      </w:pPr>
      <w:r w:rsidRPr="00B836E6">
        <w:rPr>
          <w:rFonts w:ascii="Arial" w:hAnsi="Arial" w:cs="Arial"/>
          <w:sz w:val="24"/>
          <w:szCs w:val="24"/>
        </w:rPr>
        <w:t>Es un plan de cuentas que sirve para el registro, clasificación y aplicación de las operaciones a las actividades correspondientes.</w:t>
      </w:r>
    </w:p>
    <w:p w:rsidR="00B836E6" w:rsidRPr="00B836E6" w:rsidRDefault="00B836E6" w:rsidP="00B836E6">
      <w:pPr>
        <w:pStyle w:val="Prrafodelista"/>
        <w:numPr>
          <w:ilvl w:val="0"/>
          <w:numId w:val="42"/>
        </w:numPr>
        <w:rPr>
          <w:rFonts w:ascii="Arial" w:hAnsi="Arial" w:cs="Arial"/>
          <w:sz w:val="24"/>
          <w:szCs w:val="24"/>
        </w:rPr>
      </w:pPr>
      <w:r w:rsidRPr="00B836E6">
        <w:rPr>
          <w:rFonts w:ascii="Arial" w:hAnsi="Arial" w:cs="Arial"/>
          <w:sz w:val="24"/>
          <w:szCs w:val="24"/>
        </w:rPr>
        <w:t xml:space="preserve">Es un plan que sirve para llevar el control de todas las ventas realizadas en el </w:t>
      </w:r>
      <w:proofErr w:type="spellStart"/>
      <w:r w:rsidRPr="00B836E6">
        <w:rPr>
          <w:rFonts w:ascii="Arial" w:hAnsi="Arial" w:cs="Arial"/>
          <w:sz w:val="24"/>
          <w:szCs w:val="24"/>
        </w:rPr>
        <w:t>dia</w:t>
      </w:r>
      <w:proofErr w:type="spellEnd"/>
      <w:r w:rsidRPr="00B836E6">
        <w:rPr>
          <w:rFonts w:ascii="Arial" w:hAnsi="Arial" w:cs="Arial"/>
          <w:sz w:val="24"/>
          <w:szCs w:val="24"/>
        </w:rPr>
        <w:t>.</w:t>
      </w:r>
    </w:p>
    <w:p w:rsidR="00B836E6" w:rsidRPr="00B836E6" w:rsidRDefault="00B836E6" w:rsidP="00B836E6">
      <w:pPr>
        <w:pStyle w:val="Prrafodelista"/>
        <w:numPr>
          <w:ilvl w:val="0"/>
          <w:numId w:val="42"/>
        </w:numPr>
        <w:rPr>
          <w:rFonts w:ascii="Arial" w:hAnsi="Arial" w:cs="Arial"/>
          <w:sz w:val="24"/>
          <w:szCs w:val="24"/>
        </w:rPr>
      </w:pPr>
      <w:r w:rsidRPr="00B836E6">
        <w:rPr>
          <w:rFonts w:ascii="Arial" w:hAnsi="Arial" w:cs="Arial"/>
          <w:sz w:val="24"/>
          <w:szCs w:val="24"/>
        </w:rPr>
        <w:t xml:space="preserve">Es un plan que sirve para el registro de inventarios de la empresa. </w:t>
      </w:r>
    </w:p>
    <w:p w:rsidR="00B836E6" w:rsidRPr="00B836E6" w:rsidRDefault="00B836E6" w:rsidP="00B836E6">
      <w:pPr>
        <w:rPr>
          <w:rFonts w:ascii="Arial" w:hAnsi="Arial" w:cs="Arial"/>
          <w:sz w:val="24"/>
          <w:szCs w:val="24"/>
        </w:rPr>
      </w:pPr>
      <w:r w:rsidRPr="00B836E6">
        <w:rPr>
          <w:rFonts w:ascii="Arial" w:hAnsi="Arial" w:cs="Arial"/>
          <w:sz w:val="24"/>
          <w:szCs w:val="24"/>
        </w:rPr>
        <w:t>9.- ¿qué es una póliza?</w:t>
      </w:r>
    </w:p>
    <w:p w:rsidR="00B836E6" w:rsidRPr="00B836E6" w:rsidRDefault="00B836E6" w:rsidP="00B836E6">
      <w:pPr>
        <w:pStyle w:val="Prrafodelista"/>
        <w:numPr>
          <w:ilvl w:val="0"/>
          <w:numId w:val="44"/>
        </w:numPr>
        <w:rPr>
          <w:rFonts w:ascii="Arial" w:hAnsi="Arial" w:cs="Arial"/>
          <w:sz w:val="24"/>
          <w:szCs w:val="24"/>
        </w:rPr>
      </w:pPr>
      <w:r w:rsidRPr="00B836E6">
        <w:rPr>
          <w:rFonts w:ascii="Arial" w:hAnsi="Arial" w:cs="Arial"/>
          <w:sz w:val="24"/>
          <w:szCs w:val="24"/>
        </w:rPr>
        <w:t xml:space="preserve">Es un documento en el que se asientan las operaciones desarrolladas por entidad y toda la información necesaria para su identificación </w:t>
      </w:r>
    </w:p>
    <w:p w:rsidR="00B836E6" w:rsidRPr="00B836E6" w:rsidRDefault="00B836E6" w:rsidP="00B836E6">
      <w:pPr>
        <w:pStyle w:val="Prrafodelista"/>
        <w:numPr>
          <w:ilvl w:val="0"/>
          <w:numId w:val="44"/>
        </w:numPr>
        <w:rPr>
          <w:rFonts w:ascii="Arial" w:hAnsi="Arial" w:cs="Arial"/>
          <w:sz w:val="24"/>
          <w:szCs w:val="24"/>
        </w:rPr>
      </w:pPr>
      <w:r w:rsidRPr="00B836E6">
        <w:rPr>
          <w:rFonts w:ascii="Arial" w:hAnsi="Arial" w:cs="Arial"/>
          <w:sz w:val="24"/>
          <w:szCs w:val="24"/>
        </w:rPr>
        <w:t xml:space="preserve">Es un documento donde se registran todas las actividades de los inventarios de la empresa. </w:t>
      </w:r>
    </w:p>
    <w:p w:rsidR="00B836E6" w:rsidRPr="00B836E6" w:rsidRDefault="00B836E6" w:rsidP="00B836E6">
      <w:pPr>
        <w:pStyle w:val="Prrafodelista"/>
        <w:numPr>
          <w:ilvl w:val="0"/>
          <w:numId w:val="44"/>
        </w:numPr>
        <w:rPr>
          <w:rFonts w:ascii="Arial" w:hAnsi="Arial" w:cs="Arial"/>
          <w:sz w:val="24"/>
          <w:szCs w:val="24"/>
        </w:rPr>
      </w:pPr>
      <w:r w:rsidRPr="00B836E6">
        <w:rPr>
          <w:rFonts w:ascii="Arial" w:hAnsi="Arial" w:cs="Arial"/>
          <w:sz w:val="24"/>
          <w:szCs w:val="24"/>
        </w:rPr>
        <w:t>Es un documento en el que se asientan las operaciones de los impuestos de la empresa.</w:t>
      </w:r>
    </w:p>
    <w:p w:rsidR="00B836E6" w:rsidRPr="00B836E6" w:rsidRDefault="00B836E6" w:rsidP="00B836E6">
      <w:pPr>
        <w:jc w:val="both"/>
        <w:rPr>
          <w:rFonts w:ascii="Arial" w:hAnsi="Arial" w:cs="Arial"/>
          <w:sz w:val="24"/>
          <w:szCs w:val="24"/>
        </w:rPr>
      </w:pPr>
      <w:r w:rsidRPr="00B836E6">
        <w:rPr>
          <w:rFonts w:ascii="Arial" w:hAnsi="Arial" w:cs="Arial"/>
          <w:sz w:val="24"/>
          <w:szCs w:val="24"/>
        </w:rPr>
        <w:t>10. ¿para qué sirve póliza de diario?</w:t>
      </w:r>
    </w:p>
    <w:p w:rsidR="00B836E6" w:rsidRPr="00B836E6" w:rsidRDefault="00B836E6" w:rsidP="00B836E6">
      <w:pPr>
        <w:pStyle w:val="Prrafodelista"/>
        <w:numPr>
          <w:ilvl w:val="0"/>
          <w:numId w:val="45"/>
        </w:numPr>
        <w:jc w:val="both"/>
        <w:rPr>
          <w:rFonts w:ascii="Arial" w:hAnsi="Arial" w:cs="Arial"/>
          <w:sz w:val="24"/>
          <w:szCs w:val="24"/>
        </w:rPr>
      </w:pPr>
      <w:r w:rsidRPr="00B836E6">
        <w:rPr>
          <w:rFonts w:ascii="Arial" w:hAnsi="Arial" w:cs="Arial"/>
          <w:sz w:val="24"/>
          <w:szCs w:val="24"/>
        </w:rPr>
        <w:t>para anotar las operaciones que realiza la empresa y que implica entradas o salidas de dinero en efectivo.</w:t>
      </w:r>
    </w:p>
    <w:p w:rsidR="00B836E6" w:rsidRPr="00B836E6" w:rsidRDefault="00B836E6" w:rsidP="00B836E6">
      <w:pPr>
        <w:pStyle w:val="Prrafodelista"/>
        <w:numPr>
          <w:ilvl w:val="0"/>
          <w:numId w:val="45"/>
        </w:numPr>
        <w:jc w:val="both"/>
        <w:rPr>
          <w:rFonts w:ascii="Arial" w:hAnsi="Arial" w:cs="Arial"/>
          <w:sz w:val="24"/>
          <w:szCs w:val="24"/>
        </w:rPr>
      </w:pPr>
      <w:r w:rsidRPr="00B836E6">
        <w:rPr>
          <w:rFonts w:ascii="Arial" w:hAnsi="Arial" w:cs="Arial"/>
          <w:sz w:val="24"/>
          <w:szCs w:val="24"/>
        </w:rPr>
        <w:t xml:space="preserve">para anotar operaciones que representan ingresos, es decir, entradas de dinero en efectivo para la empresa. </w:t>
      </w:r>
    </w:p>
    <w:p w:rsidR="00B836E6" w:rsidRPr="00F21590" w:rsidRDefault="00B836E6" w:rsidP="00B836E6">
      <w:pPr>
        <w:pStyle w:val="Prrafodelista"/>
        <w:numPr>
          <w:ilvl w:val="0"/>
          <w:numId w:val="45"/>
        </w:numPr>
        <w:jc w:val="both"/>
        <w:rPr>
          <w:rFonts w:ascii="Arial" w:hAnsi="Arial" w:cs="Arial"/>
          <w:sz w:val="28"/>
          <w:szCs w:val="28"/>
        </w:rPr>
      </w:pPr>
      <w:r w:rsidRPr="00B836E6">
        <w:rPr>
          <w:rFonts w:ascii="Arial" w:hAnsi="Arial" w:cs="Arial"/>
          <w:sz w:val="24"/>
          <w:szCs w:val="24"/>
        </w:rPr>
        <w:t>para anotar las operaciones que implica egresos o salidas de dinero en efectivo o para la empresa</w:t>
      </w:r>
      <w:r w:rsidRPr="00F21590">
        <w:rPr>
          <w:rFonts w:ascii="Arial" w:hAnsi="Arial" w:cs="Arial"/>
          <w:sz w:val="28"/>
          <w:szCs w:val="28"/>
        </w:rPr>
        <w:t xml:space="preserve">. </w:t>
      </w:r>
    </w:p>
    <w:p w:rsidR="00B836E6" w:rsidRPr="00B836E6" w:rsidRDefault="00B836E6" w:rsidP="00B836E6">
      <w:pPr>
        <w:rPr>
          <w:rFonts w:ascii="Arial" w:hAnsi="Arial" w:cs="Arial"/>
          <w:sz w:val="24"/>
          <w:szCs w:val="24"/>
        </w:rPr>
      </w:pPr>
    </w:p>
    <w:p w:rsidR="00B41977" w:rsidRDefault="006716B6" w:rsidP="00B41977">
      <w:pPr>
        <w:pStyle w:val="Ttulo2"/>
        <w:rPr>
          <w:rFonts w:ascii="Arial" w:hAnsi="Arial" w:cs="Arial"/>
          <w:sz w:val="24"/>
          <w:szCs w:val="24"/>
        </w:rPr>
      </w:pPr>
      <w:bookmarkStart w:id="26" w:name="_Toc325976588"/>
      <w:r>
        <w:rPr>
          <w:rFonts w:ascii="Arial" w:hAnsi="Arial" w:cs="Arial"/>
          <w:sz w:val="24"/>
          <w:szCs w:val="24"/>
        </w:rPr>
        <w:lastRenderedPageBreak/>
        <w:t>Diapositivas</w:t>
      </w:r>
      <w:bookmarkEnd w:id="26"/>
      <w:r>
        <w:rPr>
          <w:rFonts w:ascii="Arial" w:hAnsi="Arial" w:cs="Arial"/>
          <w:sz w:val="24"/>
          <w:szCs w:val="24"/>
        </w:rPr>
        <w:t xml:space="preserve"> </w:t>
      </w:r>
    </w:p>
    <w:p w:rsidR="00D97A38" w:rsidRPr="00D97A38" w:rsidRDefault="00D97A38" w:rsidP="00D97A38">
      <w:r>
        <w:rPr>
          <w:noProof/>
          <w:lang w:eastAsia="es-MX"/>
        </w:rPr>
        <w:drawing>
          <wp:anchor distT="0" distB="0" distL="114300" distR="114300" simplePos="0" relativeHeight="251682816" behindDoc="0" locked="0" layoutInCell="1" allowOverlap="1">
            <wp:simplePos x="0" y="0"/>
            <wp:positionH relativeFrom="column">
              <wp:posOffset>-527685</wp:posOffset>
            </wp:positionH>
            <wp:positionV relativeFrom="paragraph">
              <wp:posOffset>241935</wp:posOffset>
            </wp:positionV>
            <wp:extent cx="6753225" cy="7658100"/>
            <wp:effectExtent l="0" t="0" r="0" b="0"/>
            <wp:wrapNone/>
            <wp:docPr id="28" name="Imagen 28" descr="C:\Users\nacho\Desktop\diapositivas  exposicion de contabilid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cho\Desktop\diapositivas  exposicion de contabilidad 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60221" cy="76660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977" w:rsidRDefault="00B41977" w:rsidP="00B41977">
      <w:pPr>
        <w:pStyle w:val="Ttulo2"/>
        <w:rPr>
          <w:rFonts w:ascii="Arial" w:hAnsi="Arial" w:cs="Arial"/>
          <w:sz w:val="24"/>
          <w:szCs w:val="24"/>
        </w:rPr>
      </w:pPr>
    </w:p>
    <w:p w:rsidR="00A81876" w:rsidRDefault="00A81876" w:rsidP="00A81876"/>
    <w:p w:rsidR="00A81876" w:rsidRDefault="00A81876" w:rsidP="00A81876"/>
    <w:p w:rsidR="00A81876" w:rsidRDefault="00A81876" w:rsidP="00A81876"/>
    <w:p w:rsidR="00A81876" w:rsidRPr="00A81876" w:rsidRDefault="00A81876" w:rsidP="00A81876"/>
    <w:p w:rsidR="00B41977" w:rsidRDefault="00A81876" w:rsidP="00B41977">
      <w:pPr>
        <w:pStyle w:val="Ttulo2"/>
        <w:rPr>
          <w:rFonts w:ascii="Arial" w:hAnsi="Arial" w:cs="Arial"/>
          <w:sz w:val="24"/>
          <w:szCs w:val="24"/>
        </w:rPr>
      </w:pPr>
      <w:r>
        <w:rPr>
          <w:rFonts w:ascii="Arial" w:hAnsi="Arial" w:cs="Arial"/>
          <w:noProof/>
          <w:sz w:val="24"/>
          <w:szCs w:val="24"/>
          <w:lang w:eastAsia="es-MX"/>
        </w:rPr>
        <w:lastRenderedPageBreak/>
        <w:drawing>
          <wp:anchor distT="0" distB="0" distL="114300" distR="114300" simplePos="0" relativeHeight="251683840" behindDoc="0" locked="0" layoutInCell="1" allowOverlap="1" wp14:anchorId="51C2C667" wp14:editId="38423DED">
            <wp:simplePos x="0" y="0"/>
            <wp:positionH relativeFrom="column">
              <wp:posOffset>-641985</wp:posOffset>
            </wp:positionH>
            <wp:positionV relativeFrom="paragraph">
              <wp:posOffset>-223520</wp:posOffset>
            </wp:positionV>
            <wp:extent cx="6810375" cy="7639050"/>
            <wp:effectExtent l="0" t="0" r="9525" b="0"/>
            <wp:wrapNone/>
            <wp:docPr id="29" name="Imagen 29" descr="C:\Users\nacho\Desktop\diapositivas  exposicion de contabilid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cho\Desktop\diapositivas  exposicion de contabilidad 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810375" cy="7639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B41977" w:rsidRDefault="00B41977" w:rsidP="00B41977">
      <w:pPr>
        <w:pStyle w:val="Ttulo2"/>
        <w:rPr>
          <w:rFonts w:ascii="Arial" w:hAnsi="Arial" w:cs="Arial"/>
          <w:sz w:val="24"/>
          <w:szCs w:val="24"/>
        </w:rPr>
      </w:pPr>
    </w:p>
    <w:p w:rsidR="00A81876" w:rsidRDefault="00A81876" w:rsidP="00B41977">
      <w:pPr>
        <w:pStyle w:val="Ttulo2"/>
        <w:rPr>
          <w:rFonts w:ascii="Arial" w:hAnsi="Arial" w:cs="Arial"/>
          <w:noProof/>
          <w:sz w:val="24"/>
          <w:szCs w:val="24"/>
          <w:lang w:eastAsia="es-MX"/>
        </w:rPr>
      </w:pPr>
    </w:p>
    <w:p w:rsidR="00A81876" w:rsidRDefault="00A81876" w:rsidP="00B41977">
      <w:pPr>
        <w:pStyle w:val="Ttulo2"/>
        <w:rPr>
          <w:rFonts w:ascii="Arial" w:hAnsi="Arial" w:cs="Arial"/>
          <w:noProof/>
          <w:sz w:val="24"/>
          <w:szCs w:val="24"/>
          <w:lang w:eastAsia="es-MX"/>
        </w:rPr>
      </w:pPr>
    </w:p>
    <w:p w:rsidR="00A81876" w:rsidRDefault="00A81876" w:rsidP="00B41977">
      <w:pPr>
        <w:pStyle w:val="Ttulo2"/>
        <w:rPr>
          <w:rFonts w:ascii="Arial" w:hAnsi="Arial" w:cs="Arial"/>
          <w:noProof/>
          <w:sz w:val="24"/>
          <w:szCs w:val="24"/>
          <w:lang w:eastAsia="es-MX"/>
        </w:rPr>
      </w:pPr>
    </w:p>
    <w:p w:rsidR="00A81876" w:rsidRDefault="00A81876" w:rsidP="00B41977">
      <w:pPr>
        <w:pStyle w:val="Ttulo2"/>
        <w:rPr>
          <w:rFonts w:ascii="Arial" w:hAnsi="Arial" w:cs="Arial"/>
          <w:noProof/>
          <w:sz w:val="24"/>
          <w:szCs w:val="24"/>
          <w:lang w:eastAsia="es-MX"/>
        </w:rPr>
      </w:pPr>
    </w:p>
    <w:p w:rsidR="00A81876" w:rsidRDefault="00A81876" w:rsidP="00B41977">
      <w:pPr>
        <w:pStyle w:val="Ttulo2"/>
        <w:rPr>
          <w:rFonts w:ascii="Arial" w:hAnsi="Arial" w:cs="Arial"/>
          <w:noProof/>
          <w:sz w:val="24"/>
          <w:szCs w:val="24"/>
          <w:lang w:eastAsia="es-MX"/>
        </w:rPr>
      </w:pPr>
    </w:p>
    <w:p w:rsidR="00A81876" w:rsidRDefault="00A81876" w:rsidP="00B41977">
      <w:pPr>
        <w:pStyle w:val="Ttulo2"/>
        <w:rPr>
          <w:rFonts w:ascii="Arial" w:hAnsi="Arial" w:cs="Arial"/>
          <w:noProof/>
          <w:sz w:val="24"/>
          <w:szCs w:val="24"/>
          <w:lang w:eastAsia="es-MX"/>
        </w:rPr>
      </w:pPr>
    </w:p>
    <w:p w:rsidR="00A81876" w:rsidRDefault="00A81876" w:rsidP="00B41977">
      <w:pPr>
        <w:pStyle w:val="Ttulo2"/>
        <w:rPr>
          <w:rFonts w:ascii="Arial" w:hAnsi="Arial" w:cs="Arial"/>
          <w:noProof/>
          <w:sz w:val="24"/>
          <w:szCs w:val="24"/>
          <w:lang w:eastAsia="es-MX"/>
        </w:rPr>
      </w:pPr>
    </w:p>
    <w:p w:rsidR="00A81876" w:rsidRDefault="00A81876" w:rsidP="00B41977">
      <w:pPr>
        <w:pStyle w:val="Ttulo2"/>
        <w:rPr>
          <w:rFonts w:ascii="Arial" w:hAnsi="Arial" w:cs="Arial"/>
          <w:noProof/>
          <w:sz w:val="24"/>
          <w:szCs w:val="24"/>
          <w:lang w:eastAsia="es-MX"/>
        </w:rPr>
      </w:pPr>
    </w:p>
    <w:p w:rsidR="00A81876" w:rsidRDefault="00A81876" w:rsidP="00B41977">
      <w:pPr>
        <w:pStyle w:val="Ttulo2"/>
        <w:rPr>
          <w:rFonts w:ascii="Arial" w:hAnsi="Arial" w:cs="Arial"/>
          <w:noProof/>
          <w:sz w:val="24"/>
          <w:szCs w:val="24"/>
          <w:lang w:eastAsia="es-MX"/>
        </w:rPr>
      </w:pPr>
    </w:p>
    <w:p w:rsidR="00B41977" w:rsidRDefault="00B41977" w:rsidP="00B41977">
      <w:pPr>
        <w:pStyle w:val="Ttulo2"/>
        <w:rPr>
          <w:rFonts w:ascii="Arial" w:hAnsi="Arial" w:cs="Arial"/>
          <w:sz w:val="24"/>
          <w:szCs w:val="24"/>
        </w:rPr>
      </w:pPr>
    </w:p>
    <w:sectPr w:rsidR="00B41977" w:rsidSect="005B544E">
      <w:footerReference w:type="first" r:id="rId37"/>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EB0" w:rsidRDefault="00A60EB0" w:rsidP="00211B56">
      <w:pPr>
        <w:spacing w:after="0" w:line="240" w:lineRule="auto"/>
      </w:pPr>
      <w:r>
        <w:separator/>
      </w:r>
    </w:p>
  </w:endnote>
  <w:endnote w:type="continuationSeparator" w:id="0">
    <w:p w:rsidR="00A60EB0" w:rsidRDefault="00A60EB0" w:rsidP="0021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653976"/>
      <w:docPartObj>
        <w:docPartGallery w:val="Page Numbers (Bottom of Page)"/>
        <w:docPartUnique/>
      </w:docPartObj>
    </w:sdtPr>
    <w:sdtContent>
      <w:p w:rsidR="00D569F3" w:rsidRDefault="00D569F3">
        <w:pPr>
          <w:pStyle w:val="Piedepgina"/>
          <w:jc w:val="right"/>
        </w:pPr>
        <w:r>
          <w:fldChar w:fldCharType="begin"/>
        </w:r>
        <w:r>
          <w:instrText>PAGE   \* MERGEFORMAT</w:instrText>
        </w:r>
        <w:r>
          <w:fldChar w:fldCharType="separate"/>
        </w:r>
        <w:r w:rsidR="00A81876" w:rsidRPr="00A81876">
          <w:rPr>
            <w:noProof/>
            <w:lang w:val="es-ES"/>
          </w:rPr>
          <w:t>18</w:t>
        </w:r>
        <w:r>
          <w:fldChar w:fldCharType="end"/>
        </w:r>
      </w:p>
    </w:sdtContent>
  </w:sdt>
  <w:p w:rsidR="00D569F3" w:rsidRDefault="00D569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223967"/>
      <w:docPartObj>
        <w:docPartGallery w:val="Page Numbers (Bottom of Page)"/>
        <w:docPartUnique/>
      </w:docPartObj>
    </w:sdtPr>
    <w:sdtContent>
      <w:p w:rsidR="00D569F3" w:rsidRDefault="00D569F3">
        <w:pPr>
          <w:pStyle w:val="Piedepgina"/>
          <w:jc w:val="right"/>
        </w:pPr>
        <w:r>
          <w:fldChar w:fldCharType="begin"/>
        </w:r>
        <w:r>
          <w:instrText>PAGE   \* MERGEFORMAT</w:instrText>
        </w:r>
        <w:r>
          <w:fldChar w:fldCharType="separate"/>
        </w:r>
        <w:r w:rsidR="00A81876" w:rsidRPr="00A81876">
          <w:rPr>
            <w:noProof/>
            <w:lang w:val="es-ES"/>
          </w:rPr>
          <w:t>0</w:t>
        </w:r>
        <w:r>
          <w:fldChar w:fldCharType="end"/>
        </w:r>
      </w:p>
    </w:sdtContent>
  </w:sdt>
  <w:p w:rsidR="00D569F3" w:rsidRDefault="00D569F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9F3" w:rsidRDefault="00D569F3">
    <w:pPr>
      <w:pStyle w:val="Piedepgina"/>
      <w:jc w:val="right"/>
    </w:pPr>
  </w:p>
  <w:p w:rsidR="00D569F3" w:rsidRDefault="00D569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EB0" w:rsidRDefault="00A60EB0" w:rsidP="00211B56">
      <w:pPr>
        <w:spacing w:after="0" w:line="240" w:lineRule="auto"/>
      </w:pPr>
      <w:r>
        <w:separator/>
      </w:r>
    </w:p>
  </w:footnote>
  <w:footnote w:type="continuationSeparator" w:id="0">
    <w:p w:rsidR="00A60EB0" w:rsidRDefault="00A60EB0" w:rsidP="00211B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F0"/>
    <w:multiLevelType w:val="hybridMultilevel"/>
    <w:tmpl w:val="FC3E7A60"/>
    <w:lvl w:ilvl="0" w:tplc="4522B01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D734AF"/>
    <w:multiLevelType w:val="hybridMultilevel"/>
    <w:tmpl w:val="A768C1F2"/>
    <w:lvl w:ilvl="0" w:tplc="4522B01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0766F"/>
    <w:multiLevelType w:val="hybridMultilevel"/>
    <w:tmpl w:val="5096D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6057816"/>
    <w:multiLevelType w:val="hybridMultilevel"/>
    <w:tmpl w:val="78CCBC18"/>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
    <w:nsid w:val="20A108C9"/>
    <w:multiLevelType w:val="hybridMultilevel"/>
    <w:tmpl w:val="580C5762"/>
    <w:lvl w:ilvl="0" w:tplc="ABC43354">
      <w:start w:val="1"/>
      <w:numFmt w:val="bullet"/>
      <w:lvlText w:val="•"/>
      <w:lvlJc w:val="left"/>
      <w:pPr>
        <w:tabs>
          <w:tab w:val="num" w:pos="720"/>
        </w:tabs>
        <w:ind w:left="720" w:hanging="360"/>
      </w:pPr>
      <w:rPr>
        <w:rFonts w:ascii="Arial" w:hAnsi="Arial" w:hint="default"/>
      </w:rPr>
    </w:lvl>
    <w:lvl w:ilvl="1" w:tplc="88DE3F5A" w:tentative="1">
      <w:start w:val="1"/>
      <w:numFmt w:val="bullet"/>
      <w:lvlText w:val="•"/>
      <w:lvlJc w:val="left"/>
      <w:pPr>
        <w:tabs>
          <w:tab w:val="num" w:pos="1440"/>
        </w:tabs>
        <w:ind w:left="1440" w:hanging="360"/>
      </w:pPr>
      <w:rPr>
        <w:rFonts w:ascii="Arial" w:hAnsi="Arial" w:hint="default"/>
      </w:rPr>
    </w:lvl>
    <w:lvl w:ilvl="2" w:tplc="BDBC577E" w:tentative="1">
      <w:start w:val="1"/>
      <w:numFmt w:val="bullet"/>
      <w:lvlText w:val="•"/>
      <w:lvlJc w:val="left"/>
      <w:pPr>
        <w:tabs>
          <w:tab w:val="num" w:pos="2160"/>
        </w:tabs>
        <w:ind w:left="2160" w:hanging="360"/>
      </w:pPr>
      <w:rPr>
        <w:rFonts w:ascii="Arial" w:hAnsi="Arial" w:hint="default"/>
      </w:rPr>
    </w:lvl>
    <w:lvl w:ilvl="3" w:tplc="EB7C9528" w:tentative="1">
      <w:start w:val="1"/>
      <w:numFmt w:val="bullet"/>
      <w:lvlText w:val="•"/>
      <w:lvlJc w:val="left"/>
      <w:pPr>
        <w:tabs>
          <w:tab w:val="num" w:pos="2880"/>
        </w:tabs>
        <w:ind w:left="2880" w:hanging="360"/>
      </w:pPr>
      <w:rPr>
        <w:rFonts w:ascii="Arial" w:hAnsi="Arial" w:hint="default"/>
      </w:rPr>
    </w:lvl>
    <w:lvl w:ilvl="4" w:tplc="CA20B31A" w:tentative="1">
      <w:start w:val="1"/>
      <w:numFmt w:val="bullet"/>
      <w:lvlText w:val="•"/>
      <w:lvlJc w:val="left"/>
      <w:pPr>
        <w:tabs>
          <w:tab w:val="num" w:pos="3600"/>
        </w:tabs>
        <w:ind w:left="3600" w:hanging="360"/>
      </w:pPr>
      <w:rPr>
        <w:rFonts w:ascii="Arial" w:hAnsi="Arial" w:hint="default"/>
      </w:rPr>
    </w:lvl>
    <w:lvl w:ilvl="5" w:tplc="701C5BD4" w:tentative="1">
      <w:start w:val="1"/>
      <w:numFmt w:val="bullet"/>
      <w:lvlText w:val="•"/>
      <w:lvlJc w:val="left"/>
      <w:pPr>
        <w:tabs>
          <w:tab w:val="num" w:pos="4320"/>
        </w:tabs>
        <w:ind w:left="4320" w:hanging="360"/>
      </w:pPr>
      <w:rPr>
        <w:rFonts w:ascii="Arial" w:hAnsi="Arial" w:hint="default"/>
      </w:rPr>
    </w:lvl>
    <w:lvl w:ilvl="6" w:tplc="3CE0C672" w:tentative="1">
      <w:start w:val="1"/>
      <w:numFmt w:val="bullet"/>
      <w:lvlText w:val="•"/>
      <w:lvlJc w:val="left"/>
      <w:pPr>
        <w:tabs>
          <w:tab w:val="num" w:pos="5040"/>
        </w:tabs>
        <w:ind w:left="5040" w:hanging="360"/>
      </w:pPr>
      <w:rPr>
        <w:rFonts w:ascii="Arial" w:hAnsi="Arial" w:hint="default"/>
      </w:rPr>
    </w:lvl>
    <w:lvl w:ilvl="7" w:tplc="B9FC77DC" w:tentative="1">
      <w:start w:val="1"/>
      <w:numFmt w:val="bullet"/>
      <w:lvlText w:val="•"/>
      <w:lvlJc w:val="left"/>
      <w:pPr>
        <w:tabs>
          <w:tab w:val="num" w:pos="5760"/>
        </w:tabs>
        <w:ind w:left="5760" w:hanging="360"/>
      </w:pPr>
      <w:rPr>
        <w:rFonts w:ascii="Arial" w:hAnsi="Arial" w:hint="default"/>
      </w:rPr>
    </w:lvl>
    <w:lvl w:ilvl="8" w:tplc="D82CA104" w:tentative="1">
      <w:start w:val="1"/>
      <w:numFmt w:val="bullet"/>
      <w:lvlText w:val="•"/>
      <w:lvlJc w:val="left"/>
      <w:pPr>
        <w:tabs>
          <w:tab w:val="num" w:pos="6480"/>
        </w:tabs>
        <w:ind w:left="6480" w:hanging="360"/>
      </w:pPr>
      <w:rPr>
        <w:rFonts w:ascii="Arial" w:hAnsi="Arial" w:hint="default"/>
      </w:rPr>
    </w:lvl>
  </w:abstractNum>
  <w:abstractNum w:abstractNumId="5">
    <w:nsid w:val="23E00D30"/>
    <w:multiLevelType w:val="hybridMultilevel"/>
    <w:tmpl w:val="49580F0C"/>
    <w:lvl w:ilvl="0" w:tplc="4522B018">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5945F29"/>
    <w:multiLevelType w:val="hybridMultilevel"/>
    <w:tmpl w:val="CF5EE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EA2147"/>
    <w:multiLevelType w:val="hybridMultilevel"/>
    <w:tmpl w:val="B20C10B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FB70FD"/>
    <w:multiLevelType w:val="hybridMultilevel"/>
    <w:tmpl w:val="AE4AD3B6"/>
    <w:lvl w:ilvl="0" w:tplc="080A0015">
      <w:start w:val="1"/>
      <w:numFmt w:val="upperLetter"/>
      <w:lvlText w:val="%1."/>
      <w:lvlJc w:val="left"/>
      <w:pPr>
        <w:ind w:left="1353" w:hanging="360"/>
      </w:p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9">
    <w:nsid w:val="2A7035D4"/>
    <w:multiLevelType w:val="hybridMultilevel"/>
    <w:tmpl w:val="CB40138E"/>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0">
    <w:nsid w:val="2B6A2CA4"/>
    <w:multiLevelType w:val="hybridMultilevel"/>
    <w:tmpl w:val="38DA7E90"/>
    <w:lvl w:ilvl="0" w:tplc="CC22AC9A">
      <w:start w:val="1"/>
      <w:numFmt w:val="lowerLetter"/>
      <w:lvlText w:val="%1)"/>
      <w:lvlJc w:val="left"/>
      <w:pPr>
        <w:ind w:left="540" w:hanging="360"/>
      </w:pPr>
    </w:lvl>
    <w:lvl w:ilvl="1" w:tplc="080A0019">
      <w:start w:val="1"/>
      <w:numFmt w:val="lowerLetter"/>
      <w:lvlText w:val="%2."/>
      <w:lvlJc w:val="left"/>
      <w:pPr>
        <w:ind w:left="1260" w:hanging="360"/>
      </w:pPr>
    </w:lvl>
    <w:lvl w:ilvl="2" w:tplc="080A001B">
      <w:start w:val="1"/>
      <w:numFmt w:val="lowerRoman"/>
      <w:lvlText w:val="%3."/>
      <w:lvlJc w:val="right"/>
      <w:pPr>
        <w:ind w:left="1980" w:hanging="180"/>
      </w:pPr>
    </w:lvl>
    <w:lvl w:ilvl="3" w:tplc="080A000F">
      <w:start w:val="1"/>
      <w:numFmt w:val="decimal"/>
      <w:lvlText w:val="%4."/>
      <w:lvlJc w:val="left"/>
      <w:pPr>
        <w:ind w:left="2700" w:hanging="360"/>
      </w:pPr>
    </w:lvl>
    <w:lvl w:ilvl="4" w:tplc="080A0019">
      <w:start w:val="1"/>
      <w:numFmt w:val="lowerLetter"/>
      <w:lvlText w:val="%5."/>
      <w:lvlJc w:val="left"/>
      <w:pPr>
        <w:ind w:left="3420" w:hanging="360"/>
      </w:pPr>
    </w:lvl>
    <w:lvl w:ilvl="5" w:tplc="080A001B">
      <w:start w:val="1"/>
      <w:numFmt w:val="lowerRoman"/>
      <w:lvlText w:val="%6."/>
      <w:lvlJc w:val="right"/>
      <w:pPr>
        <w:ind w:left="4140" w:hanging="180"/>
      </w:pPr>
    </w:lvl>
    <w:lvl w:ilvl="6" w:tplc="080A000F">
      <w:start w:val="1"/>
      <w:numFmt w:val="decimal"/>
      <w:lvlText w:val="%7."/>
      <w:lvlJc w:val="left"/>
      <w:pPr>
        <w:ind w:left="4860" w:hanging="360"/>
      </w:pPr>
    </w:lvl>
    <w:lvl w:ilvl="7" w:tplc="080A0019">
      <w:start w:val="1"/>
      <w:numFmt w:val="lowerLetter"/>
      <w:lvlText w:val="%8."/>
      <w:lvlJc w:val="left"/>
      <w:pPr>
        <w:ind w:left="5580" w:hanging="360"/>
      </w:pPr>
    </w:lvl>
    <w:lvl w:ilvl="8" w:tplc="080A001B">
      <w:start w:val="1"/>
      <w:numFmt w:val="lowerRoman"/>
      <w:lvlText w:val="%9."/>
      <w:lvlJc w:val="right"/>
      <w:pPr>
        <w:ind w:left="6300" w:hanging="180"/>
      </w:pPr>
    </w:lvl>
  </w:abstractNum>
  <w:abstractNum w:abstractNumId="11">
    <w:nsid w:val="2CA74B1C"/>
    <w:multiLevelType w:val="hybridMultilevel"/>
    <w:tmpl w:val="80CA3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5414E4"/>
    <w:multiLevelType w:val="hybridMultilevel"/>
    <w:tmpl w:val="4DF03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2346DF"/>
    <w:multiLevelType w:val="hybridMultilevel"/>
    <w:tmpl w:val="0EBED87A"/>
    <w:lvl w:ilvl="0" w:tplc="9D901AEC">
      <w:start w:val="1"/>
      <w:numFmt w:val="lowerLetter"/>
      <w:lvlText w:val="%1)"/>
      <w:lvlJc w:val="left"/>
      <w:pPr>
        <w:ind w:left="720" w:hanging="360"/>
      </w:pPr>
      <w:rPr>
        <w:rFonts w:ascii="Arial" w:eastAsia="Times New Roman" w:hAnsi="Arial" w:cs="Times New Roman" w:hint="default"/>
        <w:color w:val="00000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1E4313E"/>
    <w:multiLevelType w:val="hybridMultilevel"/>
    <w:tmpl w:val="A964E74A"/>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1EB497C"/>
    <w:multiLevelType w:val="hybridMultilevel"/>
    <w:tmpl w:val="D2FE0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53B5364"/>
    <w:multiLevelType w:val="hybridMultilevel"/>
    <w:tmpl w:val="BCD24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3348C6"/>
    <w:multiLevelType w:val="hybridMultilevel"/>
    <w:tmpl w:val="241CAA4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B4543F"/>
    <w:multiLevelType w:val="hybridMultilevel"/>
    <w:tmpl w:val="25101D58"/>
    <w:lvl w:ilvl="0" w:tplc="4522B01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430662"/>
    <w:multiLevelType w:val="hybridMultilevel"/>
    <w:tmpl w:val="0CB25A70"/>
    <w:lvl w:ilvl="0" w:tplc="5BE0186A">
      <w:start w:val="1"/>
      <w:numFmt w:val="lowerLetter"/>
      <w:lvlText w:val="%1)"/>
      <w:lvlJc w:val="left"/>
      <w:pPr>
        <w:ind w:left="720" w:hanging="360"/>
      </w:pPr>
      <w:rPr>
        <w:rFonts w:ascii="Arial" w:eastAsia="Times New Roman" w:hAnsi="Arial" w:cs="Times New Roman" w:hint="default"/>
        <w:color w:val="00000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DA76D18"/>
    <w:multiLevelType w:val="hybridMultilevel"/>
    <w:tmpl w:val="24265122"/>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41A33FD9"/>
    <w:multiLevelType w:val="hybridMultilevel"/>
    <w:tmpl w:val="54CA5A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A926D1"/>
    <w:multiLevelType w:val="hybridMultilevel"/>
    <w:tmpl w:val="F9689DC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5522824"/>
    <w:multiLevelType w:val="hybridMultilevel"/>
    <w:tmpl w:val="D03E957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ADF1BED"/>
    <w:multiLevelType w:val="hybridMultilevel"/>
    <w:tmpl w:val="1F1490F8"/>
    <w:lvl w:ilvl="0" w:tplc="069CEBDE">
      <w:start w:val="1"/>
      <w:numFmt w:val="bullet"/>
      <w:lvlText w:val="*"/>
      <w:lvlJc w:val="left"/>
      <w:pPr>
        <w:tabs>
          <w:tab w:val="num" w:pos="720"/>
        </w:tabs>
        <w:ind w:left="720" w:hanging="360"/>
      </w:pPr>
      <w:rPr>
        <w:rFonts w:ascii="Georgia" w:hAnsi="Georgia" w:hint="default"/>
      </w:rPr>
    </w:lvl>
    <w:lvl w:ilvl="1" w:tplc="2FFE82F8" w:tentative="1">
      <w:start w:val="1"/>
      <w:numFmt w:val="bullet"/>
      <w:lvlText w:val="*"/>
      <w:lvlJc w:val="left"/>
      <w:pPr>
        <w:tabs>
          <w:tab w:val="num" w:pos="1440"/>
        </w:tabs>
        <w:ind w:left="1440" w:hanging="360"/>
      </w:pPr>
      <w:rPr>
        <w:rFonts w:ascii="Georgia" w:hAnsi="Georgia" w:hint="default"/>
      </w:rPr>
    </w:lvl>
    <w:lvl w:ilvl="2" w:tplc="DDB4BD28" w:tentative="1">
      <w:start w:val="1"/>
      <w:numFmt w:val="bullet"/>
      <w:lvlText w:val="*"/>
      <w:lvlJc w:val="left"/>
      <w:pPr>
        <w:tabs>
          <w:tab w:val="num" w:pos="2160"/>
        </w:tabs>
        <w:ind w:left="2160" w:hanging="360"/>
      </w:pPr>
      <w:rPr>
        <w:rFonts w:ascii="Georgia" w:hAnsi="Georgia" w:hint="default"/>
      </w:rPr>
    </w:lvl>
    <w:lvl w:ilvl="3" w:tplc="468CFD54" w:tentative="1">
      <w:start w:val="1"/>
      <w:numFmt w:val="bullet"/>
      <w:lvlText w:val="*"/>
      <w:lvlJc w:val="left"/>
      <w:pPr>
        <w:tabs>
          <w:tab w:val="num" w:pos="2880"/>
        </w:tabs>
        <w:ind w:left="2880" w:hanging="360"/>
      </w:pPr>
      <w:rPr>
        <w:rFonts w:ascii="Georgia" w:hAnsi="Georgia" w:hint="default"/>
      </w:rPr>
    </w:lvl>
    <w:lvl w:ilvl="4" w:tplc="1D1899FE" w:tentative="1">
      <w:start w:val="1"/>
      <w:numFmt w:val="bullet"/>
      <w:lvlText w:val="*"/>
      <w:lvlJc w:val="left"/>
      <w:pPr>
        <w:tabs>
          <w:tab w:val="num" w:pos="3600"/>
        </w:tabs>
        <w:ind w:left="3600" w:hanging="360"/>
      </w:pPr>
      <w:rPr>
        <w:rFonts w:ascii="Georgia" w:hAnsi="Georgia" w:hint="default"/>
      </w:rPr>
    </w:lvl>
    <w:lvl w:ilvl="5" w:tplc="40600BA4" w:tentative="1">
      <w:start w:val="1"/>
      <w:numFmt w:val="bullet"/>
      <w:lvlText w:val="*"/>
      <w:lvlJc w:val="left"/>
      <w:pPr>
        <w:tabs>
          <w:tab w:val="num" w:pos="4320"/>
        </w:tabs>
        <w:ind w:left="4320" w:hanging="360"/>
      </w:pPr>
      <w:rPr>
        <w:rFonts w:ascii="Georgia" w:hAnsi="Georgia" w:hint="default"/>
      </w:rPr>
    </w:lvl>
    <w:lvl w:ilvl="6" w:tplc="101412F4" w:tentative="1">
      <w:start w:val="1"/>
      <w:numFmt w:val="bullet"/>
      <w:lvlText w:val="*"/>
      <w:lvlJc w:val="left"/>
      <w:pPr>
        <w:tabs>
          <w:tab w:val="num" w:pos="5040"/>
        </w:tabs>
        <w:ind w:left="5040" w:hanging="360"/>
      </w:pPr>
      <w:rPr>
        <w:rFonts w:ascii="Georgia" w:hAnsi="Georgia" w:hint="default"/>
      </w:rPr>
    </w:lvl>
    <w:lvl w:ilvl="7" w:tplc="689A3DCA" w:tentative="1">
      <w:start w:val="1"/>
      <w:numFmt w:val="bullet"/>
      <w:lvlText w:val="*"/>
      <w:lvlJc w:val="left"/>
      <w:pPr>
        <w:tabs>
          <w:tab w:val="num" w:pos="5760"/>
        </w:tabs>
        <w:ind w:left="5760" w:hanging="360"/>
      </w:pPr>
      <w:rPr>
        <w:rFonts w:ascii="Georgia" w:hAnsi="Georgia" w:hint="default"/>
      </w:rPr>
    </w:lvl>
    <w:lvl w:ilvl="8" w:tplc="F61C4710" w:tentative="1">
      <w:start w:val="1"/>
      <w:numFmt w:val="bullet"/>
      <w:lvlText w:val="*"/>
      <w:lvlJc w:val="left"/>
      <w:pPr>
        <w:tabs>
          <w:tab w:val="num" w:pos="6480"/>
        </w:tabs>
        <w:ind w:left="6480" w:hanging="360"/>
      </w:pPr>
      <w:rPr>
        <w:rFonts w:ascii="Georgia" w:hAnsi="Georgia" w:hint="default"/>
      </w:rPr>
    </w:lvl>
  </w:abstractNum>
  <w:abstractNum w:abstractNumId="25">
    <w:nsid w:val="4D057C44"/>
    <w:multiLevelType w:val="hybridMultilevel"/>
    <w:tmpl w:val="13FE7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EF84CB5"/>
    <w:multiLevelType w:val="hybridMultilevel"/>
    <w:tmpl w:val="09F08DB2"/>
    <w:lvl w:ilvl="0" w:tplc="4522B01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62DA1"/>
    <w:multiLevelType w:val="hybridMultilevel"/>
    <w:tmpl w:val="7C88CF88"/>
    <w:lvl w:ilvl="0" w:tplc="23EC670C">
      <w:start w:val="1"/>
      <w:numFmt w:val="bullet"/>
      <w:lvlText w:val="*"/>
      <w:lvlJc w:val="left"/>
      <w:pPr>
        <w:tabs>
          <w:tab w:val="num" w:pos="720"/>
        </w:tabs>
        <w:ind w:left="720" w:hanging="360"/>
      </w:pPr>
      <w:rPr>
        <w:rFonts w:ascii="Georgia" w:hAnsi="Georgia" w:hint="default"/>
      </w:rPr>
    </w:lvl>
    <w:lvl w:ilvl="1" w:tplc="D402E5B6" w:tentative="1">
      <w:start w:val="1"/>
      <w:numFmt w:val="bullet"/>
      <w:lvlText w:val="*"/>
      <w:lvlJc w:val="left"/>
      <w:pPr>
        <w:tabs>
          <w:tab w:val="num" w:pos="1440"/>
        </w:tabs>
        <w:ind w:left="1440" w:hanging="360"/>
      </w:pPr>
      <w:rPr>
        <w:rFonts w:ascii="Georgia" w:hAnsi="Georgia" w:hint="default"/>
      </w:rPr>
    </w:lvl>
    <w:lvl w:ilvl="2" w:tplc="086C7B36" w:tentative="1">
      <w:start w:val="1"/>
      <w:numFmt w:val="bullet"/>
      <w:lvlText w:val="*"/>
      <w:lvlJc w:val="left"/>
      <w:pPr>
        <w:tabs>
          <w:tab w:val="num" w:pos="2160"/>
        </w:tabs>
        <w:ind w:left="2160" w:hanging="360"/>
      </w:pPr>
      <w:rPr>
        <w:rFonts w:ascii="Georgia" w:hAnsi="Georgia" w:hint="default"/>
      </w:rPr>
    </w:lvl>
    <w:lvl w:ilvl="3" w:tplc="57BE7212" w:tentative="1">
      <w:start w:val="1"/>
      <w:numFmt w:val="bullet"/>
      <w:lvlText w:val="*"/>
      <w:lvlJc w:val="left"/>
      <w:pPr>
        <w:tabs>
          <w:tab w:val="num" w:pos="2880"/>
        </w:tabs>
        <w:ind w:left="2880" w:hanging="360"/>
      </w:pPr>
      <w:rPr>
        <w:rFonts w:ascii="Georgia" w:hAnsi="Georgia" w:hint="default"/>
      </w:rPr>
    </w:lvl>
    <w:lvl w:ilvl="4" w:tplc="8D8A6BC6" w:tentative="1">
      <w:start w:val="1"/>
      <w:numFmt w:val="bullet"/>
      <w:lvlText w:val="*"/>
      <w:lvlJc w:val="left"/>
      <w:pPr>
        <w:tabs>
          <w:tab w:val="num" w:pos="3600"/>
        </w:tabs>
        <w:ind w:left="3600" w:hanging="360"/>
      </w:pPr>
      <w:rPr>
        <w:rFonts w:ascii="Georgia" w:hAnsi="Georgia" w:hint="default"/>
      </w:rPr>
    </w:lvl>
    <w:lvl w:ilvl="5" w:tplc="095415E2" w:tentative="1">
      <w:start w:val="1"/>
      <w:numFmt w:val="bullet"/>
      <w:lvlText w:val="*"/>
      <w:lvlJc w:val="left"/>
      <w:pPr>
        <w:tabs>
          <w:tab w:val="num" w:pos="4320"/>
        </w:tabs>
        <w:ind w:left="4320" w:hanging="360"/>
      </w:pPr>
      <w:rPr>
        <w:rFonts w:ascii="Georgia" w:hAnsi="Georgia" w:hint="default"/>
      </w:rPr>
    </w:lvl>
    <w:lvl w:ilvl="6" w:tplc="CAC68F86" w:tentative="1">
      <w:start w:val="1"/>
      <w:numFmt w:val="bullet"/>
      <w:lvlText w:val="*"/>
      <w:lvlJc w:val="left"/>
      <w:pPr>
        <w:tabs>
          <w:tab w:val="num" w:pos="5040"/>
        </w:tabs>
        <w:ind w:left="5040" w:hanging="360"/>
      </w:pPr>
      <w:rPr>
        <w:rFonts w:ascii="Georgia" w:hAnsi="Georgia" w:hint="default"/>
      </w:rPr>
    </w:lvl>
    <w:lvl w:ilvl="7" w:tplc="A2C60C72" w:tentative="1">
      <w:start w:val="1"/>
      <w:numFmt w:val="bullet"/>
      <w:lvlText w:val="*"/>
      <w:lvlJc w:val="left"/>
      <w:pPr>
        <w:tabs>
          <w:tab w:val="num" w:pos="5760"/>
        </w:tabs>
        <w:ind w:left="5760" w:hanging="360"/>
      </w:pPr>
      <w:rPr>
        <w:rFonts w:ascii="Georgia" w:hAnsi="Georgia" w:hint="default"/>
      </w:rPr>
    </w:lvl>
    <w:lvl w:ilvl="8" w:tplc="CCE857BC" w:tentative="1">
      <w:start w:val="1"/>
      <w:numFmt w:val="bullet"/>
      <w:lvlText w:val="*"/>
      <w:lvlJc w:val="left"/>
      <w:pPr>
        <w:tabs>
          <w:tab w:val="num" w:pos="6480"/>
        </w:tabs>
        <w:ind w:left="6480" w:hanging="360"/>
      </w:pPr>
      <w:rPr>
        <w:rFonts w:ascii="Georgia" w:hAnsi="Georgia" w:hint="default"/>
      </w:rPr>
    </w:lvl>
  </w:abstractNum>
  <w:abstractNum w:abstractNumId="28">
    <w:nsid w:val="554C7FD0"/>
    <w:multiLevelType w:val="hybridMultilevel"/>
    <w:tmpl w:val="23329CDA"/>
    <w:lvl w:ilvl="0" w:tplc="F3B29678">
      <w:start w:val="1"/>
      <w:numFmt w:val="bullet"/>
      <w:lvlText w:val="*"/>
      <w:lvlJc w:val="left"/>
      <w:pPr>
        <w:tabs>
          <w:tab w:val="num" w:pos="720"/>
        </w:tabs>
        <w:ind w:left="720" w:hanging="360"/>
      </w:pPr>
      <w:rPr>
        <w:rFonts w:ascii="Georgia" w:hAnsi="Georgia" w:hint="default"/>
      </w:rPr>
    </w:lvl>
    <w:lvl w:ilvl="1" w:tplc="099882E8" w:tentative="1">
      <w:start w:val="1"/>
      <w:numFmt w:val="bullet"/>
      <w:lvlText w:val="*"/>
      <w:lvlJc w:val="left"/>
      <w:pPr>
        <w:tabs>
          <w:tab w:val="num" w:pos="1440"/>
        </w:tabs>
        <w:ind w:left="1440" w:hanging="360"/>
      </w:pPr>
      <w:rPr>
        <w:rFonts w:ascii="Georgia" w:hAnsi="Georgia" w:hint="default"/>
      </w:rPr>
    </w:lvl>
    <w:lvl w:ilvl="2" w:tplc="9E62AF6E" w:tentative="1">
      <w:start w:val="1"/>
      <w:numFmt w:val="bullet"/>
      <w:lvlText w:val="*"/>
      <w:lvlJc w:val="left"/>
      <w:pPr>
        <w:tabs>
          <w:tab w:val="num" w:pos="2160"/>
        </w:tabs>
        <w:ind w:left="2160" w:hanging="360"/>
      </w:pPr>
      <w:rPr>
        <w:rFonts w:ascii="Georgia" w:hAnsi="Georgia" w:hint="default"/>
      </w:rPr>
    </w:lvl>
    <w:lvl w:ilvl="3" w:tplc="96C218A6" w:tentative="1">
      <w:start w:val="1"/>
      <w:numFmt w:val="bullet"/>
      <w:lvlText w:val="*"/>
      <w:lvlJc w:val="left"/>
      <w:pPr>
        <w:tabs>
          <w:tab w:val="num" w:pos="2880"/>
        </w:tabs>
        <w:ind w:left="2880" w:hanging="360"/>
      </w:pPr>
      <w:rPr>
        <w:rFonts w:ascii="Georgia" w:hAnsi="Georgia" w:hint="default"/>
      </w:rPr>
    </w:lvl>
    <w:lvl w:ilvl="4" w:tplc="0A86F0F8" w:tentative="1">
      <w:start w:val="1"/>
      <w:numFmt w:val="bullet"/>
      <w:lvlText w:val="*"/>
      <w:lvlJc w:val="left"/>
      <w:pPr>
        <w:tabs>
          <w:tab w:val="num" w:pos="3600"/>
        </w:tabs>
        <w:ind w:left="3600" w:hanging="360"/>
      </w:pPr>
      <w:rPr>
        <w:rFonts w:ascii="Georgia" w:hAnsi="Georgia" w:hint="default"/>
      </w:rPr>
    </w:lvl>
    <w:lvl w:ilvl="5" w:tplc="02188C0C" w:tentative="1">
      <w:start w:val="1"/>
      <w:numFmt w:val="bullet"/>
      <w:lvlText w:val="*"/>
      <w:lvlJc w:val="left"/>
      <w:pPr>
        <w:tabs>
          <w:tab w:val="num" w:pos="4320"/>
        </w:tabs>
        <w:ind w:left="4320" w:hanging="360"/>
      </w:pPr>
      <w:rPr>
        <w:rFonts w:ascii="Georgia" w:hAnsi="Georgia" w:hint="default"/>
      </w:rPr>
    </w:lvl>
    <w:lvl w:ilvl="6" w:tplc="51E661FE" w:tentative="1">
      <w:start w:val="1"/>
      <w:numFmt w:val="bullet"/>
      <w:lvlText w:val="*"/>
      <w:lvlJc w:val="left"/>
      <w:pPr>
        <w:tabs>
          <w:tab w:val="num" w:pos="5040"/>
        </w:tabs>
        <w:ind w:left="5040" w:hanging="360"/>
      </w:pPr>
      <w:rPr>
        <w:rFonts w:ascii="Georgia" w:hAnsi="Georgia" w:hint="default"/>
      </w:rPr>
    </w:lvl>
    <w:lvl w:ilvl="7" w:tplc="D960B9EA" w:tentative="1">
      <w:start w:val="1"/>
      <w:numFmt w:val="bullet"/>
      <w:lvlText w:val="*"/>
      <w:lvlJc w:val="left"/>
      <w:pPr>
        <w:tabs>
          <w:tab w:val="num" w:pos="5760"/>
        </w:tabs>
        <w:ind w:left="5760" w:hanging="360"/>
      </w:pPr>
      <w:rPr>
        <w:rFonts w:ascii="Georgia" w:hAnsi="Georgia" w:hint="default"/>
      </w:rPr>
    </w:lvl>
    <w:lvl w:ilvl="8" w:tplc="FA8A13D0" w:tentative="1">
      <w:start w:val="1"/>
      <w:numFmt w:val="bullet"/>
      <w:lvlText w:val="*"/>
      <w:lvlJc w:val="left"/>
      <w:pPr>
        <w:tabs>
          <w:tab w:val="num" w:pos="6480"/>
        </w:tabs>
        <w:ind w:left="6480" w:hanging="360"/>
      </w:pPr>
      <w:rPr>
        <w:rFonts w:ascii="Georgia" w:hAnsi="Georgia" w:hint="default"/>
      </w:rPr>
    </w:lvl>
  </w:abstractNum>
  <w:abstractNum w:abstractNumId="29">
    <w:nsid w:val="59FA27B4"/>
    <w:multiLevelType w:val="hybridMultilevel"/>
    <w:tmpl w:val="B63463F6"/>
    <w:lvl w:ilvl="0" w:tplc="4522B018">
      <w:start w:val="5"/>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5A907CDC"/>
    <w:multiLevelType w:val="hybridMultilevel"/>
    <w:tmpl w:val="BD0AB2F2"/>
    <w:lvl w:ilvl="0" w:tplc="6EF63D20">
      <w:start w:val="1"/>
      <w:numFmt w:val="bullet"/>
      <w:lvlText w:val="*"/>
      <w:lvlJc w:val="left"/>
      <w:pPr>
        <w:tabs>
          <w:tab w:val="num" w:pos="720"/>
        </w:tabs>
        <w:ind w:left="720" w:hanging="360"/>
      </w:pPr>
      <w:rPr>
        <w:rFonts w:ascii="Georgia" w:hAnsi="Georgia" w:hint="default"/>
      </w:rPr>
    </w:lvl>
    <w:lvl w:ilvl="1" w:tplc="6C24192C" w:tentative="1">
      <w:start w:val="1"/>
      <w:numFmt w:val="bullet"/>
      <w:lvlText w:val="*"/>
      <w:lvlJc w:val="left"/>
      <w:pPr>
        <w:tabs>
          <w:tab w:val="num" w:pos="1440"/>
        </w:tabs>
        <w:ind w:left="1440" w:hanging="360"/>
      </w:pPr>
      <w:rPr>
        <w:rFonts w:ascii="Georgia" w:hAnsi="Georgia" w:hint="default"/>
      </w:rPr>
    </w:lvl>
    <w:lvl w:ilvl="2" w:tplc="2F60054A" w:tentative="1">
      <w:start w:val="1"/>
      <w:numFmt w:val="bullet"/>
      <w:lvlText w:val="*"/>
      <w:lvlJc w:val="left"/>
      <w:pPr>
        <w:tabs>
          <w:tab w:val="num" w:pos="2160"/>
        </w:tabs>
        <w:ind w:left="2160" w:hanging="360"/>
      </w:pPr>
      <w:rPr>
        <w:rFonts w:ascii="Georgia" w:hAnsi="Georgia" w:hint="default"/>
      </w:rPr>
    </w:lvl>
    <w:lvl w:ilvl="3" w:tplc="4EA8DAD8" w:tentative="1">
      <w:start w:val="1"/>
      <w:numFmt w:val="bullet"/>
      <w:lvlText w:val="*"/>
      <w:lvlJc w:val="left"/>
      <w:pPr>
        <w:tabs>
          <w:tab w:val="num" w:pos="2880"/>
        </w:tabs>
        <w:ind w:left="2880" w:hanging="360"/>
      </w:pPr>
      <w:rPr>
        <w:rFonts w:ascii="Georgia" w:hAnsi="Georgia" w:hint="default"/>
      </w:rPr>
    </w:lvl>
    <w:lvl w:ilvl="4" w:tplc="157C9318" w:tentative="1">
      <w:start w:val="1"/>
      <w:numFmt w:val="bullet"/>
      <w:lvlText w:val="*"/>
      <w:lvlJc w:val="left"/>
      <w:pPr>
        <w:tabs>
          <w:tab w:val="num" w:pos="3600"/>
        </w:tabs>
        <w:ind w:left="3600" w:hanging="360"/>
      </w:pPr>
      <w:rPr>
        <w:rFonts w:ascii="Georgia" w:hAnsi="Georgia" w:hint="default"/>
      </w:rPr>
    </w:lvl>
    <w:lvl w:ilvl="5" w:tplc="7F567F44" w:tentative="1">
      <w:start w:val="1"/>
      <w:numFmt w:val="bullet"/>
      <w:lvlText w:val="*"/>
      <w:lvlJc w:val="left"/>
      <w:pPr>
        <w:tabs>
          <w:tab w:val="num" w:pos="4320"/>
        </w:tabs>
        <w:ind w:left="4320" w:hanging="360"/>
      </w:pPr>
      <w:rPr>
        <w:rFonts w:ascii="Georgia" w:hAnsi="Georgia" w:hint="default"/>
      </w:rPr>
    </w:lvl>
    <w:lvl w:ilvl="6" w:tplc="DF72C638" w:tentative="1">
      <w:start w:val="1"/>
      <w:numFmt w:val="bullet"/>
      <w:lvlText w:val="*"/>
      <w:lvlJc w:val="left"/>
      <w:pPr>
        <w:tabs>
          <w:tab w:val="num" w:pos="5040"/>
        </w:tabs>
        <w:ind w:left="5040" w:hanging="360"/>
      </w:pPr>
      <w:rPr>
        <w:rFonts w:ascii="Georgia" w:hAnsi="Georgia" w:hint="default"/>
      </w:rPr>
    </w:lvl>
    <w:lvl w:ilvl="7" w:tplc="D01ECF20" w:tentative="1">
      <w:start w:val="1"/>
      <w:numFmt w:val="bullet"/>
      <w:lvlText w:val="*"/>
      <w:lvlJc w:val="left"/>
      <w:pPr>
        <w:tabs>
          <w:tab w:val="num" w:pos="5760"/>
        </w:tabs>
        <w:ind w:left="5760" w:hanging="360"/>
      </w:pPr>
      <w:rPr>
        <w:rFonts w:ascii="Georgia" w:hAnsi="Georgia" w:hint="default"/>
      </w:rPr>
    </w:lvl>
    <w:lvl w:ilvl="8" w:tplc="92AA2F0A" w:tentative="1">
      <w:start w:val="1"/>
      <w:numFmt w:val="bullet"/>
      <w:lvlText w:val="*"/>
      <w:lvlJc w:val="left"/>
      <w:pPr>
        <w:tabs>
          <w:tab w:val="num" w:pos="6480"/>
        </w:tabs>
        <w:ind w:left="6480" w:hanging="360"/>
      </w:pPr>
      <w:rPr>
        <w:rFonts w:ascii="Georgia" w:hAnsi="Georgia" w:hint="default"/>
      </w:rPr>
    </w:lvl>
  </w:abstractNum>
  <w:abstractNum w:abstractNumId="31">
    <w:nsid w:val="5CB97468"/>
    <w:multiLevelType w:val="hybridMultilevel"/>
    <w:tmpl w:val="F070A092"/>
    <w:lvl w:ilvl="0" w:tplc="A1908692">
      <w:start w:val="1"/>
      <w:numFmt w:val="bullet"/>
      <w:lvlText w:val="*"/>
      <w:lvlJc w:val="left"/>
      <w:pPr>
        <w:tabs>
          <w:tab w:val="num" w:pos="720"/>
        </w:tabs>
        <w:ind w:left="720" w:hanging="360"/>
      </w:pPr>
      <w:rPr>
        <w:rFonts w:ascii="Georgia" w:hAnsi="Georgia" w:hint="default"/>
      </w:rPr>
    </w:lvl>
    <w:lvl w:ilvl="1" w:tplc="1FF68FE6" w:tentative="1">
      <w:start w:val="1"/>
      <w:numFmt w:val="bullet"/>
      <w:lvlText w:val="*"/>
      <w:lvlJc w:val="left"/>
      <w:pPr>
        <w:tabs>
          <w:tab w:val="num" w:pos="1440"/>
        </w:tabs>
        <w:ind w:left="1440" w:hanging="360"/>
      </w:pPr>
      <w:rPr>
        <w:rFonts w:ascii="Georgia" w:hAnsi="Georgia" w:hint="default"/>
      </w:rPr>
    </w:lvl>
    <w:lvl w:ilvl="2" w:tplc="E3CEE6E4" w:tentative="1">
      <w:start w:val="1"/>
      <w:numFmt w:val="bullet"/>
      <w:lvlText w:val="*"/>
      <w:lvlJc w:val="left"/>
      <w:pPr>
        <w:tabs>
          <w:tab w:val="num" w:pos="2160"/>
        </w:tabs>
        <w:ind w:left="2160" w:hanging="360"/>
      </w:pPr>
      <w:rPr>
        <w:rFonts w:ascii="Georgia" w:hAnsi="Georgia" w:hint="default"/>
      </w:rPr>
    </w:lvl>
    <w:lvl w:ilvl="3" w:tplc="6C8256E2" w:tentative="1">
      <w:start w:val="1"/>
      <w:numFmt w:val="bullet"/>
      <w:lvlText w:val="*"/>
      <w:lvlJc w:val="left"/>
      <w:pPr>
        <w:tabs>
          <w:tab w:val="num" w:pos="2880"/>
        </w:tabs>
        <w:ind w:left="2880" w:hanging="360"/>
      </w:pPr>
      <w:rPr>
        <w:rFonts w:ascii="Georgia" w:hAnsi="Georgia" w:hint="default"/>
      </w:rPr>
    </w:lvl>
    <w:lvl w:ilvl="4" w:tplc="A5D090BE" w:tentative="1">
      <w:start w:val="1"/>
      <w:numFmt w:val="bullet"/>
      <w:lvlText w:val="*"/>
      <w:lvlJc w:val="left"/>
      <w:pPr>
        <w:tabs>
          <w:tab w:val="num" w:pos="3600"/>
        </w:tabs>
        <w:ind w:left="3600" w:hanging="360"/>
      </w:pPr>
      <w:rPr>
        <w:rFonts w:ascii="Georgia" w:hAnsi="Georgia" w:hint="default"/>
      </w:rPr>
    </w:lvl>
    <w:lvl w:ilvl="5" w:tplc="5E369764" w:tentative="1">
      <w:start w:val="1"/>
      <w:numFmt w:val="bullet"/>
      <w:lvlText w:val="*"/>
      <w:lvlJc w:val="left"/>
      <w:pPr>
        <w:tabs>
          <w:tab w:val="num" w:pos="4320"/>
        </w:tabs>
        <w:ind w:left="4320" w:hanging="360"/>
      </w:pPr>
      <w:rPr>
        <w:rFonts w:ascii="Georgia" w:hAnsi="Georgia" w:hint="default"/>
      </w:rPr>
    </w:lvl>
    <w:lvl w:ilvl="6" w:tplc="61883A40" w:tentative="1">
      <w:start w:val="1"/>
      <w:numFmt w:val="bullet"/>
      <w:lvlText w:val="*"/>
      <w:lvlJc w:val="left"/>
      <w:pPr>
        <w:tabs>
          <w:tab w:val="num" w:pos="5040"/>
        </w:tabs>
        <w:ind w:left="5040" w:hanging="360"/>
      </w:pPr>
      <w:rPr>
        <w:rFonts w:ascii="Georgia" w:hAnsi="Georgia" w:hint="default"/>
      </w:rPr>
    </w:lvl>
    <w:lvl w:ilvl="7" w:tplc="34782D90" w:tentative="1">
      <w:start w:val="1"/>
      <w:numFmt w:val="bullet"/>
      <w:lvlText w:val="*"/>
      <w:lvlJc w:val="left"/>
      <w:pPr>
        <w:tabs>
          <w:tab w:val="num" w:pos="5760"/>
        </w:tabs>
        <w:ind w:left="5760" w:hanging="360"/>
      </w:pPr>
      <w:rPr>
        <w:rFonts w:ascii="Georgia" w:hAnsi="Georgia" w:hint="default"/>
      </w:rPr>
    </w:lvl>
    <w:lvl w:ilvl="8" w:tplc="3536A57C" w:tentative="1">
      <w:start w:val="1"/>
      <w:numFmt w:val="bullet"/>
      <w:lvlText w:val="*"/>
      <w:lvlJc w:val="left"/>
      <w:pPr>
        <w:tabs>
          <w:tab w:val="num" w:pos="6480"/>
        </w:tabs>
        <w:ind w:left="6480" w:hanging="360"/>
      </w:pPr>
      <w:rPr>
        <w:rFonts w:ascii="Georgia" w:hAnsi="Georgia" w:hint="default"/>
      </w:rPr>
    </w:lvl>
  </w:abstractNum>
  <w:abstractNum w:abstractNumId="32">
    <w:nsid w:val="5FB918B9"/>
    <w:multiLevelType w:val="hybridMultilevel"/>
    <w:tmpl w:val="A7F60798"/>
    <w:lvl w:ilvl="0" w:tplc="DB5CDF54">
      <w:start w:val="1"/>
      <w:numFmt w:val="lowerLetter"/>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00F763D"/>
    <w:multiLevelType w:val="hybridMultilevel"/>
    <w:tmpl w:val="C0786102"/>
    <w:lvl w:ilvl="0" w:tplc="EE5E3BD0">
      <w:start w:val="1"/>
      <w:numFmt w:val="bullet"/>
      <w:lvlText w:val="*"/>
      <w:lvlJc w:val="left"/>
      <w:pPr>
        <w:tabs>
          <w:tab w:val="num" w:pos="720"/>
        </w:tabs>
        <w:ind w:left="720" w:hanging="360"/>
      </w:pPr>
      <w:rPr>
        <w:rFonts w:ascii="Georgia" w:hAnsi="Georgia" w:hint="default"/>
      </w:rPr>
    </w:lvl>
    <w:lvl w:ilvl="1" w:tplc="0A221D32" w:tentative="1">
      <w:start w:val="1"/>
      <w:numFmt w:val="bullet"/>
      <w:lvlText w:val="*"/>
      <w:lvlJc w:val="left"/>
      <w:pPr>
        <w:tabs>
          <w:tab w:val="num" w:pos="1440"/>
        </w:tabs>
        <w:ind w:left="1440" w:hanging="360"/>
      </w:pPr>
      <w:rPr>
        <w:rFonts w:ascii="Georgia" w:hAnsi="Georgia" w:hint="default"/>
      </w:rPr>
    </w:lvl>
    <w:lvl w:ilvl="2" w:tplc="5E9E5354">
      <w:start w:val="2352"/>
      <w:numFmt w:val="bullet"/>
      <w:lvlText w:val="*"/>
      <w:lvlJc w:val="left"/>
      <w:pPr>
        <w:tabs>
          <w:tab w:val="num" w:pos="2160"/>
        </w:tabs>
        <w:ind w:left="2160" w:hanging="360"/>
      </w:pPr>
      <w:rPr>
        <w:rFonts w:ascii="Georgia" w:hAnsi="Georgia" w:hint="default"/>
      </w:rPr>
    </w:lvl>
    <w:lvl w:ilvl="3" w:tplc="27A2C78E" w:tentative="1">
      <w:start w:val="1"/>
      <w:numFmt w:val="bullet"/>
      <w:lvlText w:val="*"/>
      <w:lvlJc w:val="left"/>
      <w:pPr>
        <w:tabs>
          <w:tab w:val="num" w:pos="2880"/>
        </w:tabs>
        <w:ind w:left="2880" w:hanging="360"/>
      </w:pPr>
      <w:rPr>
        <w:rFonts w:ascii="Georgia" w:hAnsi="Georgia" w:hint="default"/>
      </w:rPr>
    </w:lvl>
    <w:lvl w:ilvl="4" w:tplc="137E310C" w:tentative="1">
      <w:start w:val="1"/>
      <w:numFmt w:val="bullet"/>
      <w:lvlText w:val="*"/>
      <w:lvlJc w:val="left"/>
      <w:pPr>
        <w:tabs>
          <w:tab w:val="num" w:pos="3600"/>
        </w:tabs>
        <w:ind w:left="3600" w:hanging="360"/>
      </w:pPr>
      <w:rPr>
        <w:rFonts w:ascii="Georgia" w:hAnsi="Georgia" w:hint="default"/>
      </w:rPr>
    </w:lvl>
    <w:lvl w:ilvl="5" w:tplc="FBE061A0" w:tentative="1">
      <w:start w:val="1"/>
      <w:numFmt w:val="bullet"/>
      <w:lvlText w:val="*"/>
      <w:lvlJc w:val="left"/>
      <w:pPr>
        <w:tabs>
          <w:tab w:val="num" w:pos="4320"/>
        </w:tabs>
        <w:ind w:left="4320" w:hanging="360"/>
      </w:pPr>
      <w:rPr>
        <w:rFonts w:ascii="Georgia" w:hAnsi="Georgia" w:hint="default"/>
      </w:rPr>
    </w:lvl>
    <w:lvl w:ilvl="6" w:tplc="C6E85736" w:tentative="1">
      <w:start w:val="1"/>
      <w:numFmt w:val="bullet"/>
      <w:lvlText w:val="*"/>
      <w:lvlJc w:val="left"/>
      <w:pPr>
        <w:tabs>
          <w:tab w:val="num" w:pos="5040"/>
        </w:tabs>
        <w:ind w:left="5040" w:hanging="360"/>
      </w:pPr>
      <w:rPr>
        <w:rFonts w:ascii="Georgia" w:hAnsi="Georgia" w:hint="default"/>
      </w:rPr>
    </w:lvl>
    <w:lvl w:ilvl="7" w:tplc="08E6BF6A" w:tentative="1">
      <w:start w:val="1"/>
      <w:numFmt w:val="bullet"/>
      <w:lvlText w:val="*"/>
      <w:lvlJc w:val="left"/>
      <w:pPr>
        <w:tabs>
          <w:tab w:val="num" w:pos="5760"/>
        </w:tabs>
        <w:ind w:left="5760" w:hanging="360"/>
      </w:pPr>
      <w:rPr>
        <w:rFonts w:ascii="Georgia" w:hAnsi="Georgia" w:hint="default"/>
      </w:rPr>
    </w:lvl>
    <w:lvl w:ilvl="8" w:tplc="CC0EF024" w:tentative="1">
      <w:start w:val="1"/>
      <w:numFmt w:val="bullet"/>
      <w:lvlText w:val="*"/>
      <w:lvlJc w:val="left"/>
      <w:pPr>
        <w:tabs>
          <w:tab w:val="num" w:pos="6480"/>
        </w:tabs>
        <w:ind w:left="6480" w:hanging="360"/>
      </w:pPr>
      <w:rPr>
        <w:rFonts w:ascii="Georgia" w:hAnsi="Georgia" w:hint="default"/>
      </w:rPr>
    </w:lvl>
  </w:abstractNum>
  <w:abstractNum w:abstractNumId="34">
    <w:nsid w:val="63B56409"/>
    <w:multiLevelType w:val="hybridMultilevel"/>
    <w:tmpl w:val="E6585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F86544"/>
    <w:multiLevelType w:val="hybridMultilevel"/>
    <w:tmpl w:val="5D18D6B6"/>
    <w:lvl w:ilvl="0" w:tplc="4522B01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4867C2"/>
    <w:multiLevelType w:val="hybridMultilevel"/>
    <w:tmpl w:val="7A884B38"/>
    <w:lvl w:ilvl="0" w:tplc="080A0015">
      <w:start w:val="1"/>
      <w:numFmt w:val="upperLetter"/>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7">
    <w:nsid w:val="65F533E0"/>
    <w:multiLevelType w:val="hybridMultilevel"/>
    <w:tmpl w:val="D0A605CC"/>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8">
    <w:nsid w:val="665926A3"/>
    <w:multiLevelType w:val="hybridMultilevel"/>
    <w:tmpl w:val="5862FB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0A74DA"/>
    <w:multiLevelType w:val="hybridMultilevel"/>
    <w:tmpl w:val="3AECC868"/>
    <w:lvl w:ilvl="0" w:tplc="D054D992">
      <w:start w:val="1"/>
      <w:numFmt w:val="upperLetter"/>
      <w:lvlText w:val="%1."/>
      <w:lvlJc w:val="left"/>
      <w:pPr>
        <w:ind w:left="644"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D5238E"/>
    <w:multiLevelType w:val="hybridMultilevel"/>
    <w:tmpl w:val="67B04C60"/>
    <w:lvl w:ilvl="0" w:tplc="6BDE91C4">
      <w:start w:val="1"/>
      <w:numFmt w:val="bullet"/>
      <w:lvlText w:val="*"/>
      <w:lvlJc w:val="left"/>
      <w:pPr>
        <w:tabs>
          <w:tab w:val="num" w:pos="720"/>
        </w:tabs>
        <w:ind w:left="720" w:hanging="360"/>
      </w:pPr>
      <w:rPr>
        <w:rFonts w:ascii="Georgia" w:hAnsi="Georgia" w:hint="default"/>
      </w:rPr>
    </w:lvl>
    <w:lvl w:ilvl="1" w:tplc="7C94AC82" w:tentative="1">
      <w:start w:val="1"/>
      <w:numFmt w:val="bullet"/>
      <w:lvlText w:val="*"/>
      <w:lvlJc w:val="left"/>
      <w:pPr>
        <w:tabs>
          <w:tab w:val="num" w:pos="1440"/>
        </w:tabs>
        <w:ind w:left="1440" w:hanging="360"/>
      </w:pPr>
      <w:rPr>
        <w:rFonts w:ascii="Georgia" w:hAnsi="Georgia" w:hint="default"/>
      </w:rPr>
    </w:lvl>
    <w:lvl w:ilvl="2" w:tplc="7DD85D88" w:tentative="1">
      <w:start w:val="1"/>
      <w:numFmt w:val="bullet"/>
      <w:lvlText w:val="*"/>
      <w:lvlJc w:val="left"/>
      <w:pPr>
        <w:tabs>
          <w:tab w:val="num" w:pos="2160"/>
        </w:tabs>
        <w:ind w:left="2160" w:hanging="360"/>
      </w:pPr>
      <w:rPr>
        <w:rFonts w:ascii="Georgia" w:hAnsi="Georgia" w:hint="default"/>
      </w:rPr>
    </w:lvl>
    <w:lvl w:ilvl="3" w:tplc="B49C7CD6" w:tentative="1">
      <w:start w:val="1"/>
      <w:numFmt w:val="bullet"/>
      <w:lvlText w:val="*"/>
      <w:lvlJc w:val="left"/>
      <w:pPr>
        <w:tabs>
          <w:tab w:val="num" w:pos="2880"/>
        </w:tabs>
        <w:ind w:left="2880" w:hanging="360"/>
      </w:pPr>
      <w:rPr>
        <w:rFonts w:ascii="Georgia" w:hAnsi="Georgia" w:hint="default"/>
      </w:rPr>
    </w:lvl>
    <w:lvl w:ilvl="4" w:tplc="94DAEAC0" w:tentative="1">
      <w:start w:val="1"/>
      <w:numFmt w:val="bullet"/>
      <w:lvlText w:val="*"/>
      <w:lvlJc w:val="left"/>
      <w:pPr>
        <w:tabs>
          <w:tab w:val="num" w:pos="3600"/>
        </w:tabs>
        <w:ind w:left="3600" w:hanging="360"/>
      </w:pPr>
      <w:rPr>
        <w:rFonts w:ascii="Georgia" w:hAnsi="Georgia" w:hint="default"/>
      </w:rPr>
    </w:lvl>
    <w:lvl w:ilvl="5" w:tplc="61127E6E" w:tentative="1">
      <w:start w:val="1"/>
      <w:numFmt w:val="bullet"/>
      <w:lvlText w:val="*"/>
      <w:lvlJc w:val="left"/>
      <w:pPr>
        <w:tabs>
          <w:tab w:val="num" w:pos="4320"/>
        </w:tabs>
        <w:ind w:left="4320" w:hanging="360"/>
      </w:pPr>
      <w:rPr>
        <w:rFonts w:ascii="Georgia" w:hAnsi="Georgia" w:hint="default"/>
      </w:rPr>
    </w:lvl>
    <w:lvl w:ilvl="6" w:tplc="E93A093E" w:tentative="1">
      <w:start w:val="1"/>
      <w:numFmt w:val="bullet"/>
      <w:lvlText w:val="*"/>
      <w:lvlJc w:val="left"/>
      <w:pPr>
        <w:tabs>
          <w:tab w:val="num" w:pos="5040"/>
        </w:tabs>
        <w:ind w:left="5040" w:hanging="360"/>
      </w:pPr>
      <w:rPr>
        <w:rFonts w:ascii="Georgia" w:hAnsi="Georgia" w:hint="default"/>
      </w:rPr>
    </w:lvl>
    <w:lvl w:ilvl="7" w:tplc="094C225C" w:tentative="1">
      <w:start w:val="1"/>
      <w:numFmt w:val="bullet"/>
      <w:lvlText w:val="*"/>
      <w:lvlJc w:val="left"/>
      <w:pPr>
        <w:tabs>
          <w:tab w:val="num" w:pos="5760"/>
        </w:tabs>
        <w:ind w:left="5760" w:hanging="360"/>
      </w:pPr>
      <w:rPr>
        <w:rFonts w:ascii="Georgia" w:hAnsi="Georgia" w:hint="default"/>
      </w:rPr>
    </w:lvl>
    <w:lvl w:ilvl="8" w:tplc="6E344D9E" w:tentative="1">
      <w:start w:val="1"/>
      <w:numFmt w:val="bullet"/>
      <w:lvlText w:val="*"/>
      <w:lvlJc w:val="left"/>
      <w:pPr>
        <w:tabs>
          <w:tab w:val="num" w:pos="6480"/>
        </w:tabs>
        <w:ind w:left="6480" w:hanging="360"/>
      </w:pPr>
      <w:rPr>
        <w:rFonts w:ascii="Georgia" w:hAnsi="Georgia" w:hint="default"/>
      </w:rPr>
    </w:lvl>
  </w:abstractNum>
  <w:abstractNum w:abstractNumId="41">
    <w:nsid w:val="74302D95"/>
    <w:multiLevelType w:val="hybridMultilevel"/>
    <w:tmpl w:val="E8243564"/>
    <w:lvl w:ilvl="0" w:tplc="BE9C080E">
      <w:start w:val="1"/>
      <w:numFmt w:val="bullet"/>
      <w:lvlText w:val="*"/>
      <w:lvlJc w:val="left"/>
      <w:pPr>
        <w:tabs>
          <w:tab w:val="num" w:pos="720"/>
        </w:tabs>
        <w:ind w:left="720" w:hanging="360"/>
      </w:pPr>
      <w:rPr>
        <w:rFonts w:ascii="Georgia" w:hAnsi="Georgia" w:hint="default"/>
      </w:rPr>
    </w:lvl>
    <w:lvl w:ilvl="1" w:tplc="7FCC4A16" w:tentative="1">
      <w:start w:val="1"/>
      <w:numFmt w:val="bullet"/>
      <w:lvlText w:val="*"/>
      <w:lvlJc w:val="left"/>
      <w:pPr>
        <w:tabs>
          <w:tab w:val="num" w:pos="1440"/>
        </w:tabs>
        <w:ind w:left="1440" w:hanging="360"/>
      </w:pPr>
      <w:rPr>
        <w:rFonts w:ascii="Georgia" w:hAnsi="Georgia" w:hint="default"/>
      </w:rPr>
    </w:lvl>
    <w:lvl w:ilvl="2" w:tplc="A39E6CB6" w:tentative="1">
      <w:start w:val="1"/>
      <w:numFmt w:val="bullet"/>
      <w:lvlText w:val="*"/>
      <w:lvlJc w:val="left"/>
      <w:pPr>
        <w:tabs>
          <w:tab w:val="num" w:pos="2160"/>
        </w:tabs>
        <w:ind w:left="2160" w:hanging="360"/>
      </w:pPr>
      <w:rPr>
        <w:rFonts w:ascii="Georgia" w:hAnsi="Georgia" w:hint="default"/>
      </w:rPr>
    </w:lvl>
    <w:lvl w:ilvl="3" w:tplc="13EE1646" w:tentative="1">
      <w:start w:val="1"/>
      <w:numFmt w:val="bullet"/>
      <w:lvlText w:val="*"/>
      <w:lvlJc w:val="left"/>
      <w:pPr>
        <w:tabs>
          <w:tab w:val="num" w:pos="2880"/>
        </w:tabs>
        <w:ind w:left="2880" w:hanging="360"/>
      </w:pPr>
      <w:rPr>
        <w:rFonts w:ascii="Georgia" w:hAnsi="Georgia" w:hint="default"/>
      </w:rPr>
    </w:lvl>
    <w:lvl w:ilvl="4" w:tplc="E21A81AC" w:tentative="1">
      <w:start w:val="1"/>
      <w:numFmt w:val="bullet"/>
      <w:lvlText w:val="*"/>
      <w:lvlJc w:val="left"/>
      <w:pPr>
        <w:tabs>
          <w:tab w:val="num" w:pos="3600"/>
        </w:tabs>
        <w:ind w:left="3600" w:hanging="360"/>
      </w:pPr>
      <w:rPr>
        <w:rFonts w:ascii="Georgia" w:hAnsi="Georgia" w:hint="default"/>
      </w:rPr>
    </w:lvl>
    <w:lvl w:ilvl="5" w:tplc="4406097C" w:tentative="1">
      <w:start w:val="1"/>
      <w:numFmt w:val="bullet"/>
      <w:lvlText w:val="*"/>
      <w:lvlJc w:val="left"/>
      <w:pPr>
        <w:tabs>
          <w:tab w:val="num" w:pos="4320"/>
        </w:tabs>
        <w:ind w:left="4320" w:hanging="360"/>
      </w:pPr>
      <w:rPr>
        <w:rFonts w:ascii="Georgia" w:hAnsi="Georgia" w:hint="default"/>
      </w:rPr>
    </w:lvl>
    <w:lvl w:ilvl="6" w:tplc="529207F4" w:tentative="1">
      <w:start w:val="1"/>
      <w:numFmt w:val="bullet"/>
      <w:lvlText w:val="*"/>
      <w:lvlJc w:val="left"/>
      <w:pPr>
        <w:tabs>
          <w:tab w:val="num" w:pos="5040"/>
        </w:tabs>
        <w:ind w:left="5040" w:hanging="360"/>
      </w:pPr>
      <w:rPr>
        <w:rFonts w:ascii="Georgia" w:hAnsi="Georgia" w:hint="default"/>
      </w:rPr>
    </w:lvl>
    <w:lvl w:ilvl="7" w:tplc="7E0C01BA" w:tentative="1">
      <w:start w:val="1"/>
      <w:numFmt w:val="bullet"/>
      <w:lvlText w:val="*"/>
      <w:lvlJc w:val="left"/>
      <w:pPr>
        <w:tabs>
          <w:tab w:val="num" w:pos="5760"/>
        </w:tabs>
        <w:ind w:left="5760" w:hanging="360"/>
      </w:pPr>
      <w:rPr>
        <w:rFonts w:ascii="Georgia" w:hAnsi="Georgia" w:hint="default"/>
      </w:rPr>
    </w:lvl>
    <w:lvl w:ilvl="8" w:tplc="82686C8A" w:tentative="1">
      <w:start w:val="1"/>
      <w:numFmt w:val="bullet"/>
      <w:lvlText w:val="*"/>
      <w:lvlJc w:val="left"/>
      <w:pPr>
        <w:tabs>
          <w:tab w:val="num" w:pos="6480"/>
        </w:tabs>
        <w:ind w:left="6480" w:hanging="360"/>
      </w:pPr>
      <w:rPr>
        <w:rFonts w:ascii="Georgia" w:hAnsi="Georgia" w:hint="default"/>
      </w:rPr>
    </w:lvl>
  </w:abstractNum>
  <w:num w:numId="1">
    <w:abstractNumId w:val="11"/>
  </w:num>
  <w:num w:numId="2">
    <w:abstractNumId w:val="12"/>
  </w:num>
  <w:num w:numId="3">
    <w:abstractNumId w:val="32"/>
  </w:num>
  <w:num w:numId="4">
    <w:abstractNumId w:val="4"/>
  </w:num>
  <w:num w:numId="5">
    <w:abstractNumId w:val="38"/>
  </w:num>
  <w:num w:numId="6">
    <w:abstractNumId w:val="41"/>
  </w:num>
  <w:num w:numId="7">
    <w:abstractNumId w:val="40"/>
  </w:num>
  <w:num w:numId="8">
    <w:abstractNumId w:val="30"/>
  </w:num>
  <w:num w:numId="9">
    <w:abstractNumId w:val="24"/>
  </w:num>
  <w:num w:numId="10">
    <w:abstractNumId w:val="27"/>
  </w:num>
  <w:num w:numId="11">
    <w:abstractNumId w:val="28"/>
  </w:num>
  <w:num w:numId="12">
    <w:abstractNumId w:val="33"/>
  </w:num>
  <w:num w:numId="13">
    <w:abstractNumId w:val="31"/>
  </w:num>
  <w:num w:numId="14">
    <w:abstractNumId w:val="34"/>
  </w:num>
  <w:num w:numId="15">
    <w:abstractNumId w:val="25"/>
  </w:num>
  <w:num w:numId="16">
    <w:abstractNumId w:val="6"/>
  </w:num>
  <w:num w:numId="17">
    <w:abstractNumId w:val="15"/>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
  </w:num>
  <w:num w:numId="32">
    <w:abstractNumId w:val="23"/>
  </w:num>
  <w:num w:numId="33">
    <w:abstractNumId w:val="26"/>
  </w:num>
  <w:num w:numId="34">
    <w:abstractNumId w:val="1"/>
  </w:num>
  <w:num w:numId="35">
    <w:abstractNumId w:val="35"/>
  </w:num>
  <w:num w:numId="36">
    <w:abstractNumId w:val="0"/>
  </w:num>
  <w:num w:numId="37">
    <w:abstractNumId w:val="5"/>
  </w:num>
  <w:num w:numId="38">
    <w:abstractNumId w:val="29"/>
  </w:num>
  <w:num w:numId="39">
    <w:abstractNumId w:val="14"/>
  </w:num>
  <w:num w:numId="40">
    <w:abstractNumId w:val="36"/>
  </w:num>
  <w:num w:numId="41">
    <w:abstractNumId w:val="7"/>
  </w:num>
  <w:num w:numId="42">
    <w:abstractNumId w:val="20"/>
  </w:num>
  <w:num w:numId="43">
    <w:abstractNumId w:val="21"/>
  </w:num>
  <w:num w:numId="44">
    <w:abstractNumId w:val="1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7E"/>
    <w:rsid w:val="00081876"/>
    <w:rsid w:val="00086D1C"/>
    <w:rsid w:val="0016192D"/>
    <w:rsid w:val="0018409E"/>
    <w:rsid w:val="001F5A91"/>
    <w:rsid w:val="00211B56"/>
    <w:rsid w:val="00270917"/>
    <w:rsid w:val="003A5731"/>
    <w:rsid w:val="003E514D"/>
    <w:rsid w:val="0041076A"/>
    <w:rsid w:val="0044466D"/>
    <w:rsid w:val="0046628C"/>
    <w:rsid w:val="004915C3"/>
    <w:rsid w:val="004A3D73"/>
    <w:rsid w:val="00584685"/>
    <w:rsid w:val="005B544E"/>
    <w:rsid w:val="006716B6"/>
    <w:rsid w:val="0067740B"/>
    <w:rsid w:val="006A426F"/>
    <w:rsid w:val="006C2091"/>
    <w:rsid w:val="006D543B"/>
    <w:rsid w:val="00762F7E"/>
    <w:rsid w:val="00812F3E"/>
    <w:rsid w:val="00814F25"/>
    <w:rsid w:val="009266D8"/>
    <w:rsid w:val="0094638E"/>
    <w:rsid w:val="00A31AA4"/>
    <w:rsid w:val="00A60EB0"/>
    <w:rsid w:val="00A750D3"/>
    <w:rsid w:val="00A81876"/>
    <w:rsid w:val="00B0305D"/>
    <w:rsid w:val="00B1158E"/>
    <w:rsid w:val="00B12E96"/>
    <w:rsid w:val="00B41977"/>
    <w:rsid w:val="00B62836"/>
    <w:rsid w:val="00B836E6"/>
    <w:rsid w:val="00BC0CDA"/>
    <w:rsid w:val="00BF780A"/>
    <w:rsid w:val="00C51E6D"/>
    <w:rsid w:val="00C90301"/>
    <w:rsid w:val="00CD6EC4"/>
    <w:rsid w:val="00CE0BBC"/>
    <w:rsid w:val="00CE5FB5"/>
    <w:rsid w:val="00D569F3"/>
    <w:rsid w:val="00D60BB8"/>
    <w:rsid w:val="00D97A38"/>
    <w:rsid w:val="00E133AC"/>
    <w:rsid w:val="00E418DD"/>
    <w:rsid w:val="00F07569"/>
    <w:rsid w:val="00F37F24"/>
    <w:rsid w:val="00F76273"/>
    <w:rsid w:val="00FD74E2"/>
    <w:rsid w:val="00FE23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7E"/>
  </w:style>
  <w:style w:type="paragraph" w:styleId="Ttulo1">
    <w:name w:val="heading 1"/>
    <w:basedOn w:val="Normal"/>
    <w:next w:val="Normal"/>
    <w:link w:val="Ttulo1Car"/>
    <w:uiPriority w:val="9"/>
    <w:qFormat/>
    <w:rsid w:val="006C2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B419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266D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2F7E"/>
    <w:pPr>
      <w:ind w:left="720"/>
      <w:contextualSpacing/>
    </w:pPr>
  </w:style>
  <w:style w:type="paragraph" w:styleId="Ttulo">
    <w:name w:val="Title"/>
    <w:basedOn w:val="Normal"/>
    <w:link w:val="TtuloCar"/>
    <w:qFormat/>
    <w:rsid w:val="00762F7E"/>
    <w:pPr>
      <w:spacing w:after="0" w:line="240" w:lineRule="auto"/>
      <w:jc w:val="center"/>
    </w:pPr>
    <w:rPr>
      <w:rFonts w:ascii="Times New Roman" w:eastAsia="Times New Roman" w:hAnsi="Times New Roman" w:cs="Times New Roman"/>
      <w:b/>
      <w:bCs/>
      <w:color w:val="0000FF"/>
      <w:sz w:val="24"/>
      <w:szCs w:val="24"/>
      <w:lang w:val="es-ES" w:eastAsia="es-ES"/>
    </w:rPr>
  </w:style>
  <w:style w:type="character" w:customStyle="1" w:styleId="TtuloCar">
    <w:name w:val="Título Car"/>
    <w:basedOn w:val="Fuentedeprrafopredeter"/>
    <w:link w:val="Ttulo"/>
    <w:rsid w:val="00762F7E"/>
    <w:rPr>
      <w:rFonts w:ascii="Times New Roman" w:eastAsia="Times New Roman" w:hAnsi="Times New Roman" w:cs="Times New Roman"/>
      <w:b/>
      <w:bCs/>
      <w:color w:val="0000FF"/>
      <w:sz w:val="24"/>
      <w:szCs w:val="24"/>
      <w:lang w:val="es-ES" w:eastAsia="es-ES"/>
    </w:rPr>
  </w:style>
  <w:style w:type="paragraph" w:styleId="Textoindependiente2">
    <w:name w:val="Body Text 2"/>
    <w:basedOn w:val="Normal"/>
    <w:link w:val="Textoindependiente2Car"/>
    <w:rsid w:val="00762F7E"/>
    <w:pPr>
      <w:spacing w:after="0" w:line="360" w:lineRule="auto"/>
      <w:jc w:val="both"/>
    </w:pPr>
    <w:rPr>
      <w:rFonts w:ascii="Arial" w:eastAsia="Times New Roman" w:hAnsi="Arial" w:cs="Arial"/>
      <w:sz w:val="24"/>
      <w:szCs w:val="24"/>
      <w:lang w:val="es-ES" w:eastAsia="es-ES"/>
    </w:rPr>
  </w:style>
  <w:style w:type="character" w:customStyle="1" w:styleId="Textoindependiente2Car">
    <w:name w:val="Texto independiente 2 Car"/>
    <w:basedOn w:val="Fuentedeprrafopredeter"/>
    <w:link w:val="Textoindependiente2"/>
    <w:rsid w:val="00762F7E"/>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762F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2F7E"/>
    <w:rPr>
      <w:rFonts w:ascii="Tahoma" w:hAnsi="Tahoma" w:cs="Tahoma"/>
      <w:sz w:val="16"/>
      <w:szCs w:val="16"/>
    </w:rPr>
  </w:style>
  <w:style w:type="character" w:customStyle="1" w:styleId="Ttulo3Car">
    <w:name w:val="Título 3 Car"/>
    <w:basedOn w:val="Fuentedeprrafopredeter"/>
    <w:link w:val="Ttulo3"/>
    <w:uiPriority w:val="9"/>
    <w:rsid w:val="009266D8"/>
    <w:rPr>
      <w:rFonts w:ascii="Times New Roman" w:eastAsia="Times New Roman" w:hAnsi="Times New Roman" w:cs="Times New Roman"/>
      <w:b/>
      <w:bCs/>
      <w:sz w:val="27"/>
      <w:szCs w:val="27"/>
      <w:lang w:eastAsia="es-MX"/>
    </w:rPr>
  </w:style>
  <w:style w:type="character" w:customStyle="1" w:styleId="apple-converted-space">
    <w:name w:val="apple-converted-space"/>
    <w:basedOn w:val="Fuentedeprrafopredeter"/>
    <w:rsid w:val="009266D8"/>
  </w:style>
  <w:style w:type="paragraph" w:styleId="Sinespaciado">
    <w:name w:val="No Spacing"/>
    <w:link w:val="SinespaciadoCar"/>
    <w:uiPriority w:val="1"/>
    <w:qFormat/>
    <w:rsid w:val="005B544E"/>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5B544E"/>
    <w:rPr>
      <w:rFonts w:eastAsiaTheme="minorEastAsia"/>
      <w:lang w:eastAsia="es-MX"/>
    </w:rPr>
  </w:style>
  <w:style w:type="paragraph" w:styleId="Encabezado">
    <w:name w:val="header"/>
    <w:basedOn w:val="Normal"/>
    <w:link w:val="EncabezadoCar"/>
    <w:uiPriority w:val="99"/>
    <w:unhideWhenUsed/>
    <w:rsid w:val="00211B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1B56"/>
  </w:style>
  <w:style w:type="paragraph" w:styleId="Piedepgina">
    <w:name w:val="footer"/>
    <w:basedOn w:val="Normal"/>
    <w:link w:val="PiedepginaCar"/>
    <w:uiPriority w:val="99"/>
    <w:unhideWhenUsed/>
    <w:rsid w:val="00211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1B56"/>
  </w:style>
  <w:style w:type="character" w:styleId="Hipervnculo">
    <w:name w:val="Hyperlink"/>
    <w:basedOn w:val="Fuentedeprrafopredeter"/>
    <w:uiPriority w:val="99"/>
    <w:unhideWhenUsed/>
    <w:rsid w:val="00270917"/>
    <w:rPr>
      <w:color w:val="0000FF" w:themeColor="hyperlink"/>
      <w:u w:val="single"/>
    </w:rPr>
  </w:style>
  <w:style w:type="paragraph" w:styleId="NormalWeb">
    <w:name w:val="Normal (Web)"/>
    <w:basedOn w:val="Normal"/>
    <w:uiPriority w:val="99"/>
    <w:semiHidden/>
    <w:unhideWhenUsed/>
    <w:rsid w:val="0027091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6C2091"/>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6C2091"/>
    <w:pPr>
      <w:outlineLvl w:val="9"/>
    </w:pPr>
    <w:rPr>
      <w:lang w:eastAsia="es-MX"/>
    </w:rPr>
  </w:style>
  <w:style w:type="paragraph" w:styleId="TDC2">
    <w:name w:val="toc 2"/>
    <w:basedOn w:val="Normal"/>
    <w:next w:val="Normal"/>
    <w:autoRedefine/>
    <w:uiPriority w:val="39"/>
    <w:unhideWhenUsed/>
    <w:qFormat/>
    <w:rsid w:val="006C2091"/>
    <w:pPr>
      <w:spacing w:after="100"/>
      <w:ind w:left="220"/>
    </w:pPr>
    <w:rPr>
      <w:rFonts w:eastAsiaTheme="minorEastAsia"/>
      <w:lang w:eastAsia="es-MX"/>
    </w:rPr>
  </w:style>
  <w:style w:type="paragraph" w:styleId="TDC1">
    <w:name w:val="toc 1"/>
    <w:basedOn w:val="Normal"/>
    <w:next w:val="Normal"/>
    <w:autoRedefine/>
    <w:uiPriority w:val="39"/>
    <w:unhideWhenUsed/>
    <w:qFormat/>
    <w:rsid w:val="006C2091"/>
    <w:pPr>
      <w:spacing w:after="100"/>
    </w:pPr>
    <w:rPr>
      <w:rFonts w:eastAsiaTheme="minorEastAsia"/>
      <w:lang w:eastAsia="es-MX"/>
    </w:rPr>
  </w:style>
  <w:style w:type="paragraph" w:styleId="TDC3">
    <w:name w:val="toc 3"/>
    <w:basedOn w:val="Normal"/>
    <w:next w:val="Normal"/>
    <w:autoRedefine/>
    <w:uiPriority w:val="39"/>
    <w:semiHidden/>
    <w:unhideWhenUsed/>
    <w:qFormat/>
    <w:rsid w:val="006C2091"/>
    <w:pPr>
      <w:spacing w:after="100"/>
      <w:ind w:left="440"/>
    </w:pPr>
    <w:rPr>
      <w:rFonts w:eastAsiaTheme="minorEastAsia"/>
      <w:lang w:eastAsia="es-MX"/>
    </w:rPr>
  </w:style>
  <w:style w:type="character" w:customStyle="1" w:styleId="Ttulo2Car">
    <w:name w:val="Título 2 Car"/>
    <w:basedOn w:val="Fuentedeprrafopredeter"/>
    <w:link w:val="Ttulo2"/>
    <w:uiPriority w:val="9"/>
    <w:semiHidden/>
    <w:rsid w:val="00B4197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F7E"/>
  </w:style>
  <w:style w:type="paragraph" w:styleId="Ttulo1">
    <w:name w:val="heading 1"/>
    <w:basedOn w:val="Normal"/>
    <w:next w:val="Normal"/>
    <w:link w:val="Ttulo1Car"/>
    <w:uiPriority w:val="9"/>
    <w:qFormat/>
    <w:rsid w:val="006C2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B419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266D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2F7E"/>
    <w:pPr>
      <w:ind w:left="720"/>
      <w:contextualSpacing/>
    </w:pPr>
  </w:style>
  <w:style w:type="paragraph" w:styleId="Ttulo">
    <w:name w:val="Title"/>
    <w:basedOn w:val="Normal"/>
    <w:link w:val="TtuloCar"/>
    <w:qFormat/>
    <w:rsid w:val="00762F7E"/>
    <w:pPr>
      <w:spacing w:after="0" w:line="240" w:lineRule="auto"/>
      <w:jc w:val="center"/>
    </w:pPr>
    <w:rPr>
      <w:rFonts w:ascii="Times New Roman" w:eastAsia="Times New Roman" w:hAnsi="Times New Roman" w:cs="Times New Roman"/>
      <w:b/>
      <w:bCs/>
      <w:color w:val="0000FF"/>
      <w:sz w:val="24"/>
      <w:szCs w:val="24"/>
      <w:lang w:val="es-ES" w:eastAsia="es-ES"/>
    </w:rPr>
  </w:style>
  <w:style w:type="character" w:customStyle="1" w:styleId="TtuloCar">
    <w:name w:val="Título Car"/>
    <w:basedOn w:val="Fuentedeprrafopredeter"/>
    <w:link w:val="Ttulo"/>
    <w:rsid w:val="00762F7E"/>
    <w:rPr>
      <w:rFonts w:ascii="Times New Roman" w:eastAsia="Times New Roman" w:hAnsi="Times New Roman" w:cs="Times New Roman"/>
      <w:b/>
      <w:bCs/>
      <w:color w:val="0000FF"/>
      <w:sz w:val="24"/>
      <w:szCs w:val="24"/>
      <w:lang w:val="es-ES" w:eastAsia="es-ES"/>
    </w:rPr>
  </w:style>
  <w:style w:type="paragraph" w:styleId="Textoindependiente2">
    <w:name w:val="Body Text 2"/>
    <w:basedOn w:val="Normal"/>
    <w:link w:val="Textoindependiente2Car"/>
    <w:rsid w:val="00762F7E"/>
    <w:pPr>
      <w:spacing w:after="0" w:line="360" w:lineRule="auto"/>
      <w:jc w:val="both"/>
    </w:pPr>
    <w:rPr>
      <w:rFonts w:ascii="Arial" w:eastAsia="Times New Roman" w:hAnsi="Arial" w:cs="Arial"/>
      <w:sz w:val="24"/>
      <w:szCs w:val="24"/>
      <w:lang w:val="es-ES" w:eastAsia="es-ES"/>
    </w:rPr>
  </w:style>
  <w:style w:type="character" w:customStyle="1" w:styleId="Textoindependiente2Car">
    <w:name w:val="Texto independiente 2 Car"/>
    <w:basedOn w:val="Fuentedeprrafopredeter"/>
    <w:link w:val="Textoindependiente2"/>
    <w:rsid w:val="00762F7E"/>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762F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2F7E"/>
    <w:rPr>
      <w:rFonts w:ascii="Tahoma" w:hAnsi="Tahoma" w:cs="Tahoma"/>
      <w:sz w:val="16"/>
      <w:szCs w:val="16"/>
    </w:rPr>
  </w:style>
  <w:style w:type="character" w:customStyle="1" w:styleId="Ttulo3Car">
    <w:name w:val="Título 3 Car"/>
    <w:basedOn w:val="Fuentedeprrafopredeter"/>
    <w:link w:val="Ttulo3"/>
    <w:uiPriority w:val="9"/>
    <w:rsid w:val="009266D8"/>
    <w:rPr>
      <w:rFonts w:ascii="Times New Roman" w:eastAsia="Times New Roman" w:hAnsi="Times New Roman" w:cs="Times New Roman"/>
      <w:b/>
      <w:bCs/>
      <w:sz w:val="27"/>
      <w:szCs w:val="27"/>
      <w:lang w:eastAsia="es-MX"/>
    </w:rPr>
  </w:style>
  <w:style w:type="character" w:customStyle="1" w:styleId="apple-converted-space">
    <w:name w:val="apple-converted-space"/>
    <w:basedOn w:val="Fuentedeprrafopredeter"/>
    <w:rsid w:val="009266D8"/>
  </w:style>
  <w:style w:type="paragraph" w:styleId="Sinespaciado">
    <w:name w:val="No Spacing"/>
    <w:link w:val="SinespaciadoCar"/>
    <w:uiPriority w:val="1"/>
    <w:qFormat/>
    <w:rsid w:val="005B544E"/>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5B544E"/>
    <w:rPr>
      <w:rFonts w:eastAsiaTheme="minorEastAsia"/>
      <w:lang w:eastAsia="es-MX"/>
    </w:rPr>
  </w:style>
  <w:style w:type="paragraph" w:styleId="Encabezado">
    <w:name w:val="header"/>
    <w:basedOn w:val="Normal"/>
    <w:link w:val="EncabezadoCar"/>
    <w:uiPriority w:val="99"/>
    <w:unhideWhenUsed/>
    <w:rsid w:val="00211B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1B56"/>
  </w:style>
  <w:style w:type="paragraph" w:styleId="Piedepgina">
    <w:name w:val="footer"/>
    <w:basedOn w:val="Normal"/>
    <w:link w:val="PiedepginaCar"/>
    <w:uiPriority w:val="99"/>
    <w:unhideWhenUsed/>
    <w:rsid w:val="00211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1B56"/>
  </w:style>
  <w:style w:type="character" w:styleId="Hipervnculo">
    <w:name w:val="Hyperlink"/>
    <w:basedOn w:val="Fuentedeprrafopredeter"/>
    <w:uiPriority w:val="99"/>
    <w:unhideWhenUsed/>
    <w:rsid w:val="00270917"/>
    <w:rPr>
      <w:color w:val="0000FF" w:themeColor="hyperlink"/>
      <w:u w:val="single"/>
    </w:rPr>
  </w:style>
  <w:style w:type="paragraph" w:styleId="NormalWeb">
    <w:name w:val="Normal (Web)"/>
    <w:basedOn w:val="Normal"/>
    <w:uiPriority w:val="99"/>
    <w:semiHidden/>
    <w:unhideWhenUsed/>
    <w:rsid w:val="0027091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6C2091"/>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6C2091"/>
    <w:pPr>
      <w:outlineLvl w:val="9"/>
    </w:pPr>
    <w:rPr>
      <w:lang w:eastAsia="es-MX"/>
    </w:rPr>
  </w:style>
  <w:style w:type="paragraph" w:styleId="TDC2">
    <w:name w:val="toc 2"/>
    <w:basedOn w:val="Normal"/>
    <w:next w:val="Normal"/>
    <w:autoRedefine/>
    <w:uiPriority w:val="39"/>
    <w:unhideWhenUsed/>
    <w:qFormat/>
    <w:rsid w:val="006C2091"/>
    <w:pPr>
      <w:spacing w:after="100"/>
      <w:ind w:left="220"/>
    </w:pPr>
    <w:rPr>
      <w:rFonts w:eastAsiaTheme="minorEastAsia"/>
      <w:lang w:eastAsia="es-MX"/>
    </w:rPr>
  </w:style>
  <w:style w:type="paragraph" w:styleId="TDC1">
    <w:name w:val="toc 1"/>
    <w:basedOn w:val="Normal"/>
    <w:next w:val="Normal"/>
    <w:autoRedefine/>
    <w:uiPriority w:val="39"/>
    <w:unhideWhenUsed/>
    <w:qFormat/>
    <w:rsid w:val="006C2091"/>
    <w:pPr>
      <w:spacing w:after="100"/>
    </w:pPr>
    <w:rPr>
      <w:rFonts w:eastAsiaTheme="minorEastAsia"/>
      <w:lang w:eastAsia="es-MX"/>
    </w:rPr>
  </w:style>
  <w:style w:type="paragraph" w:styleId="TDC3">
    <w:name w:val="toc 3"/>
    <w:basedOn w:val="Normal"/>
    <w:next w:val="Normal"/>
    <w:autoRedefine/>
    <w:uiPriority w:val="39"/>
    <w:semiHidden/>
    <w:unhideWhenUsed/>
    <w:qFormat/>
    <w:rsid w:val="006C2091"/>
    <w:pPr>
      <w:spacing w:after="100"/>
      <w:ind w:left="440"/>
    </w:pPr>
    <w:rPr>
      <w:rFonts w:eastAsiaTheme="minorEastAsia"/>
      <w:lang w:eastAsia="es-MX"/>
    </w:rPr>
  </w:style>
  <w:style w:type="character" w:customStyle="1" w:styleId="Ttulo2Car">
    <w:name w:val="Título 2 Car"/>
    <w:basedOn w:val="Fuentedeprrafopredeter"/>
    <w:link w:val="Ttulo2"/>
    <w:uiPriority w:val="9"/>
    <w:semiHidden/>
    <w:rsid w:val="00B419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75867">
      <w:bodyDiv w:val="1"/>
      <w:marLeft w:val="0"/>
      <w:marRight w:val="0"/>
      <w:marTop w:val="0"/>
      <w:marBottom w:val="0"/>
      <w:divBdr>
        <w:top w:val="none" w:sz="0" w:space="0" w:color="auto"/>
        <w:left w:val="none" w:sz="0" w:space="0" w:color="auto"/>
        <w:bottom w:val="none" w:sz="0" w:space="0" w:color="auto"/>
        <w:right w:val="none" w:sz="0" w:space="0" w:color="auto"/>
      </w:divBdr>
    </w:div>
    <w:div w:id="358245476">
      <w:bodyDiv w:val="1"/>
      <w:marLeft w:val="0"/>
      <w:marRight w:val="0"/>
      <w:marTop w:val="0"/>
      <w:marBottom w:val="0"/>
      <w:divBdr>
        <w:top w:val="none" w:sz="0" w:space="0" w:color="auto"/>
        <w:left w:val="none" w:sz="0" w:space="0" w:color="auto"/>
        <w:bottom w:val="none" w:sz="0" w:space="0" w:color="auto"/>
        <w:right w:val="none" w:sz="0" w:space="0" w:color="auto"/>
      </w:divBdr>
    </w:div>
    <w:div w:id="453595245">
      <w:bodyDiv w:val="1"/>
      <w:marLeft w:val="0"/>
      <w:marRight w:val="0"/>
      <w:marTop w:val="0"/>
      <w:marBottom w:val="0"/>
      <w:divBdr>
        <w:top w:val="none" w:sz="0" w:space="0" w:color="auto"/>
        <w:left w:val="none" w:sz="0" w:space="0" w:color="auto"/>
        <w:bottom w:val="none" w:sz="0" w:space="0" w:color="auto"/>
        <w:right w:val="none" w:sz="0" w:space="0" w:color="auto"/>
      </w:divBdr>
      <w:divsChild>
        <w:div w:id="339428414">
          <w:marLeft w:val="360"/>
          <w:marRight w:val="0"/>
          <w:marTop w:val="134"/>
          <w:marBottom w:val="60"/>
          <w:divBdr>
            <w:top w:val="none" w:sz="0" w:space="0" w:color="auto"/>
            <w:left w:val="none" w:sz="0" w:space="0" w:color="auto"/>
            <w:bottom w:val="none" w:sz="0" w:space="0" w:color="auto"/>
            <w:right w:val="none" w:sz="0" w:space="0" w:color="auto"/>
          </w:divBdr>
        </w:div>
      </w:divsChild>
    </w:div>
    <w:div w:id="580330843">
      <w:bodyDiv w:val="1"/>
      <w:marLeft w:val="0"/>
      <w:marRight w:val="0"/>
      <w:marTop w:val="0"/>
      <w:marBottom w:val="0"/>
      <w:divBdr>
        <w:top w:val="none" w:sz="0" w:space="0" w:color="auto"/>
        <w:left w:val="none" w:sz="0" w:space="0" w:color="auto"/>
        <w:bottom w:val="none" w:sz="0" w:space="0" w:color="auto"/>
        <w:right w:val="none" w:sz="0" w:space="0" w:color="auto"/>
      </w:divBdr>
      <w:divsChild>
        <w:div w:id="242376081">
          <w:marLeft w:val="360"/>
          <w:marRight w:val="0"/>
          <w:marTop w:val="106"/>
          <w:marBottom w:val="60"/>
          <w:divBdr>
            <w:top w:val="none" w:sz="0" w:space="0" w:color="auto"/>
            <w:left w:val="none" w:sz="0" w:space="0" w:color="auto"/>
            <w:bottom w:val="none" w:sz="0" w:space="0" w:color="auto"/>
            <w:right w:val="none" w:sz="0" w:space="0" w:color="auto"/>
          </w:divBdr>
        </w:div>
      </w:divsChild>
    </w:div>
    <w:div w:id="658769763">
      <w:bodyDiv w:val="1"/>
      <w:marLeft w:val="0"/>
      <w:marRight w:val="0"/>
      <w:marTop w:val="0"/>
      <w:marBottom w:val="0"/>
      <w:divBdr>
        <w:top w:val="none" w:sz="0" w:space="0" w:color="auto"/>
        <w:left w:val="none" w:sz="0" w:space="0" w:color="auto"/>
        <w:bottom w:val="none" w:sz="0" w:space="0" w:color="auto"/>
        <w:right w:val="none" w:sz="0" w:space="0" w:color="auto"/>
      </w:divBdr>
      <w:divsChild>
        <w:div w:id="951981445">
          <w:marLeft w:val="360"/>
          <w:marRight w:val="0"/>
          <w:marTop w:val="134"/>
          <w:marBottom w:val="60"/>
          <w:divBdr>
            <w:top w:val="none" w:sz="0" w:space="0" w:color="auto"/>
            <w:left w:val="none" w:sz="0" w:space="0" w:color="auto"/>
            <w:bottom w:val="none" w:sz="0" w:space="0" w:color="auto"/>
            <w:right w:val="none" w:sz="0" w:space="0" w:color="auto"/>
          </w:divBdr>
        </w:div>
        <w:div w:id="653224668">
          <w:marLeft w:val="360"/>
          <w:marRight w:val="0"/>
          <w:marTop w:val="134"/>
          <w:marBottom w:val="60"/>
          <w:divBdr>
            <w:top w:val="none" w:sz="0" w:space="0" w:color="auto"/>
            <w:left w:val="none" w:sz="0" w:space="0" w:color="auto"/>
            <w:bottom w:val="none" w:sz="0" w:space="0" w:color="auto"/>
            <w:right w:val="none" w:sz="0" w:space="0" w:color="auto"/>
          </w:divBdr>
        </w:div>
      </w:divsChild>
    </w:div>
    <w:div w:id="690255630">
      <w:bodyDiv w:val="1"/>
      <w:marLeft w:val="0"/>
      <w:marRight w:val="0"/>
      <w:marTop w:val="0"/>
      <w:marBottom w:val="0"/>
      <w:divBdr>
        <w:top w:val="none" w:sz="0" w:space="0" w:color="auto"/>
        <w:left w:val="none" w:sz="0" w:space="0" w:color="auto"/>
        <w:bottom w:val="none" w:sz="0" w:space="0" w:color="auto"/>
        <w:right w:val="none" w:sz="0" w:space="0" w:color="auto"/>
      </w:divBdr>
    </w:div>
    <w:div w:id="747383496">
      <w:bodyDiv w:val="1"/>
      <w:marLeft w:val="0"/>
      <w:marRight w:val="0"/>
      <w:marTop w:val="0"/>
      <w:marBottom w:val="0"/>
      <w:divBdr>
        <w:top w:val="none" w:sz="0" w:space="0" w:color="auto"/>
        <w:left w:val="none" w:sz="0" w:space="0" w:color="auto"/>
        <w:bottom w:val="none" w:sz="0" w:space="0" w:color="auto"/>
        <w:right w:val="none" w:sz="0" w:space="0" w:color="auto"/>
      </w:divBdr>
    </w:div>
    <w:div w:id="957954319">
      <w:bodyDiv w:val="1"/>
      <w:marLeft w:val="0"/>
      <w:marRight w:val="0"/>
      <w:marTop w:val="0"/>
      <w:marBottom w:val="0"/>
      <w:divBdr>
        <w:top w:val="none" w:sz="0" w:space="0" w:color="auto"/>
        <w:left w:val="none" w:sz="0" w:space="0" w:color="auto"/>
        <w:bottom w:val="none" w:sz="0" w:space="0" w:color="auto"/>
        <w:right w:val="none" w:sz="0" w:space="0" w:color="auto"/>
      </w:divBdr>
    </w:div>
    <w:div w:id="1303542185">
      <w:bodyDiv w:val="1"/>
      <w:marLeft w:val="0"/>
      <w:marRight w:val="0"/>
      <w:marTop w:val="0"/>
      <w:marBottom w:val="0"/>
      <w:divBdr>
        <w:top w:val="none" w:sz="0" w:space="0" w:color="auto"/>
        <w:left w:val="none" w:sz="0" w:space="0" w:color="auto"/>
        <w:bottom w:val="none" w:sz="0" w:space="0" w:color="auto"/>
        <w:right w:val="none" w:sz="0" w:space="0" w:color="auto"/>
      </w:divBdr>
    </w:div>
    <w:div w:id="1394425343">
      <w:bodyDiv w:val="1"/>
      <w:marLeft w:val="0"/>
      <w:marRight w:val="0"/>
      <w:marTop w:val="0"/>
      <w:marBottom w:val="0"/>
      <w:divBdr>
        <w:top w:val="none" w:sz="0" w:space="0" w:color="auto"/>
        <w:left w:val="none" w:sz="0" w:space="0" w:color="auto"/>
        <w:bottom w:val="none" w:sz="0" w:space="0" w:color="auto"/>
        <w:right w:val="none" w:sz="0" w:space="0" w:color="auto"/>
      </w:divBdr>
      <w:divsChild>
        <w:div w:id="271981587">
          <w:marLeft w:val="360"/>
          <w:marRight w:val="0"/>
          <w:marTop w:val="115"/>
          <w:marBottom w:val="60"/>
          <w:divBdr>
            <w:top w:val="none" w:sz="0" w:space="0" w:color="auto"/>
            <w:left w:val="none" w:sz="0" w:space="0" w:color="auto"/>
            <w:bottom w:val="none" w:sz="0" w:space="0" w:color="auto"/>
            <w:right w:val="none" w:sz="0" w:space="0" w:color="auto"/>
          </w:divBdr>
        </w:div>
        <w:div w:id="339165861">
          <w:marLeft w:val="360"/>
          <w:marRight w:val="0"/>
          <w:marTop w:val="115"/>
          <w:marBottom w:val="60"/>
          <w:divBdr>
            <w:top w:val="none" w:sz="0" w:space="0" w:color="auto"/>
            <w:left w:val="none" w:sz="0" w:space="0" w:color="auto"/>
            <w:bottom w:val="none" w:sz="0" w:space="0" w:color="auto"/>
            <w:right w:val="none" w:sz="0" w:space="0" w:color="auto"/>
          </w:divBdr>
        </w:div>
        <w:div w:id="254217084">
          <w:marLeft w:val="360"/>
          <w:marRight w:val="0"/>
          <w:marTop w:val="115"/>
          <w:marBottom w:val="60"/>
          <w:divBdr>
            <w:top w:val="none" w:sz="0" w:space="0" w:color="auto"/>
            <w:left w:val="none" w:sz="0" w:space="0" w:color="auto"/>
            <w:bottom w:val="none" w:sz="0" w:space="0" w:color="auto"/>
            <w:right w:val="none" w:sz="0" w:space="0" w:color="auto"/>
          </w:divBdr>
        </w:div>
        <w:div w:id="1669599688">
          <w:marLeft w:val="360"/>
          <w:marRight w:val="0"/>
          <w:marTop w:val="115"/>
          <w:marBottom w:val="60"/>
          <w:divBdr>
            <w:top w:val="none" w:sz="0" w:space="0" w:color="auto"/>
            <w:left w:val="none" w:sz="0" w:space="0" w:color="auto"/>
            <w:bottom w:val="none" w:sz="0" w:space="0" w:color="auto"/>
            <w:right w:val="none" w:sz="0" w:space="0" w:color="auto"/>
          </w:divBdr>
        </w:div>
        <w:div w:id="1442721674">
          <w:marLeft w:val="360"/>
          <w:marRight w:val="0"/>
          <w:marTop w:val="115"/>
          <w:marBottom w:val="60"/>
          <w:divBdr>
            <w:top w:val="none" w:sz="0" w:space="0" w:color="auto"/>
            <w:left w:val="none" w:sz="0" w:space="0" w:color="auto"/>
            <w:bottom w:val="none" w:sz="0" w:space="0" w:color="auto"/>
            <w:right w:val="none" w:sz="0" w:space="0" w:color="auto"/>
          </w:divBdr>
        </w:div>
      </w:divsChild>
    </w:div>
    <w:div w:id="1699893026">
      <w:bodyDiv w:val="1"/>
      <w:marLeft w:val="0"/>
      <w:marRight w:val="0"/>
      <w:marTop w:val="0"/>
      <w:marBottom w:val="0"/>
      <w:divBdr>
        <w:top w:val="none" w:sz="0" w:space="0" w:color="auto"/>
        <w:left w:val="none" w:sz="0" w:space="0" w:color="auto"/>
        <w:bottom w:val="none" w:sz="0" w:space="0" w:color="auto"/>
        <w:right w:val="none" w:sz="0" w:space="0" w:color="auto"/>
      </w:divBdr>
      <w:divsChild>
        <w:div w:id="1941136752">
          <w:marLeft w:val="360"/>
          <w:marRight w:val="0"/>
          <w:marTop w:val="125"/>
          <w:marBottom w:val="60"/>
          <w:divBdr>
            <w:top w:val="none" w:sz="0" w:space="0" w:color="auto"/>
            <w:left w:val="none" w:sz="0" w:space="0" w:color="auto"/>
            <w:bottom w:val="none" w:sz="0" w:space="0" w:color="auto"/>
            <w:right w:val="none" w:sz="0" w:space="0" w:color="auto"/>
          </w:divBdr>
        </w:div>
        <w:div w:id="646319428">
          <w:marLeft w:val="360"/>
          <w:marRight w:val="0"/>
          <w:marTop w:val="125"/>
          <w:marBottom w:val="60"/>
          <w:divBdr>
            <w:top w:val="none" w:sz="0" w:space="0" w:color="auto"/>
            <w:left w:val="none" w:sz="0" w:space="0" w:color="auto"/>
            <w:bottom w:val="none" w:sz="0" w:space="0" w:color="auto"/>
            <w:right w:val="none" w:sz="0" w:space="0" w:color="auto"/>
          </w:divBdr>
        </w:div>
      </w:divsChild>
    </w:div>
    <w:div w:id="1712999307">
      <w:bodyDiv w:val="1"/>
      <w:marLeft w:val="0"/>
      <w:marRight w:val="0"/>
      <w:marTop w:val="0"/>
      <w:marBottom w:val="0"/>
      <w:divBdr>
        <w:top w:val="none" w:sz="0" w:space="0" w:color="auto"/>
        <w:left w:val="none" w:sz="0" w:space="0" w:color="auto"/>
        <w:bottom w:val="none" w:sz="0" w:space="0" w:color="auto"/>
        <w:right w:val="none" w:sz="0" w:space="0" w:color="auto"/>
      </w:divBdr>
    </w:div>
    <w:div w:id="1798178037">
      <w:bodyDiv w:val="1"/>
      <w:marLeft w:val="0"/>
      <w:marRight w:val="0"/>
      <w:marTop w:val="0"/>
      <w:marBottom w:val="0"/>
      <w:divBdr>
        <w:top w:val="none" w:sz="0" w:space="0" w:color="auto"/>
        <w:left w:val="none" w:sz="0" w:space="0" w:color="auto"/>
        <w:bottom w:val="none" w:sz="0" w:space="0" w:color="auto"/>
        <w:right w:val="none" w:sz="0" w:space="0" w:color="auto"/>
      </w:divBdr>
      <w:divsChild>
        <w:div w:id="1654522419">
          <w:marLeft w:val="360"/>
          <w:marRight w:val="0"/>
          <w:marTop w:val="115"/>
          <w:marBottom w:val="60"/>
          <w:divBdr>
            <w:top w:val="none" w:sz="0" w:space="0" w:color="auto"/>
            <w:left w:val="none" w:sz="0" w:space="0" w:color="auto"/>
            <w:bottom w:val="none" w:sz="0" w:space="0" w:color="auto"/>
            <w:right w:val="none" w:sz="0" w:space="0" w:color="auto"/>
          </w:divBdr>
        </w:div>
      </w:divsChild>
    </w:div>
    <w:div w:id="1992100845">
      <w:bodyDiv w:val="1"/>
      <w:marLeft w:val="0"/>
      <w:marRight w:val="0"/>
      <w:marTop w:val="0"/>
      <w:marBottom w:val="0"/>
      <w:divBdr>
        <w:top w:val="none" w:sz="0" w:space="0" w:color="auto"/>
        <w:left w:val="none" w:sz="0" w:space="0" w:color="auto"/>
        <w:bottom w:val="none" w:sz="0" w:space="0" w:color="auto"/>
        <w:right w:val="none" w:sz="0" w:space="0" w:color="auto"/>
      </w:divBdr>
      <w:divsChild>
        <w:div w:id="699820820">
          <w:marLeft w:val="360"/>
          <w:marRight w:val="0"/>
          <w:marTop w:val="106"/>
          <w:marBottom w:val="60"/>
          <w:divBdr>
            <w:top w:val="none" w:sz="0" w:space="0" w:color="auto"/>
            <w:left w:val="none" w:sz="0" w:space="0" w:color="auto"/>
            <w:bottom w:val="none" w:sz="0" w:space="0" w:color="auto"/>
            <w:right w:val="none" w:sz="0" w:space="0" w:color="auto"/>
          </w:divBdr>
        </w:div>
      </w:divsChild>
    </w:div>
    <w:div w:id="2006322952">
      <w:bodyDiv w:val="1"/>
      <w:marLeft w:val="0"/>
      <w:marRight w:val="0"/>
      <w:marTop w:val="0"/>
      <w:marBottom w:val="0"/>
      <w:divBdr>
        <w:top w:val="none" w:sz="0" w:space="0" w:color="auto"/>
        <w:left w:val="none" w:sz="0" w:space="0" w:color="auto"/>
        <w:bottom w:val="none" w:sz="0" w:space="0" w:color="auto"/>
        <w:right w:val="none" w:sz="0" w:space="0" w:color="auto"/>
      </w:divBdr>
      <w:divsChild>
        <w:div w:id="1970087890">
          <w:marLeft w:val="360"/>
          <w:marRight w:val="0"/>
          <w:marTop w:val="101"/>
          <w:marBottom w:val="60"/>
          <w:divBdr>
            <w:top w:val="none" w:sz="0" w:space="0" w:color="auto"/>
            <w:left w:val="none" w:sz="0" w:space="0" w:color="auto"/>
            <w:bottom w:val="none" w:sz="0" w:space="0" w:color="auto"/>
            <w:right w:val="none" w:sz="0" w:space="0" w:color="auto"/>
          </w:divBdr>
        </w:div>
        <w:div w:id="1319727180">
          <w:marLeft w:val="1296"/>
          <w:marRight w:val="0"/>
          <w:marTop w:val="86"/>
          <w:marBottom w:val="60"/>
          <w:divBdr>
            <w:top w:val="none" w:sz="0" w:space="0" w:color="auto"/>
            <w:left w:val="none" w:sz="0" w:space="0" w:color="auto"/>
            <w:bottom w:val="none" w:sz="0" w:space="0" w:color="auto"/>
            <w:right w:val="none" w:sz="0" w:space="0" w:color="auto"/>
          </w:divBdr>
        </w:div>
        <w:div w:id="1120954887">
          <w:marLeft w:val="360"/>
          <w:marRight w:val="0"/>
          <w:marTop w:val="101"/>
          <w:marBottom w:val="60"/>
          <w:divBdr>
            <w:top w:val="none" w:sz="0" w:space="0" w:color="auto"/>
            <w:left w:val="none" w:sz="0" w:space="0" w:color="auto"/>
            <w:bottom w:val="none" w:sz="0" w:space="0" w:color="auto"/>
            <w:right w:val="none" w:sz="0" w:space="0" w:color="auto"/>
          </w:divBdr>
        </w:div>
        <w:div w:id="2089884401">
          <w:marLeft w:val="1296"/>
          <w:marRight w:val="0"/>
          <w:marTop w:val="86"/>
          <w:marBottom w:val="60"/>
          <w:divBdr>
            <w:top w:val="none" w:sz="0" w:space="0" w:color="auto"/>
            <w:left w:val="none" w:sz="0" w:space="0" w:color="auto"/>
            <w:bottom w:val="none" w:sz="0" w:space="0" w:color="auto"/>
            <w:right w:val="none" w:sz="0" w:space="0" w:color="auto"/>
          </w:divBdr>
        </w:div>
        <w:div w:id="1439713383">
          <w:marLeft w:val="360"/>
          <w:marRight w:val="0"/>
          <w:marTop w:val="101"/>
          <w:marBottom w:val="60"/>
          <w:divBdr>
            <w:top w:val="none" w:sz="0" w:space="0" w:color="auto"/>
            <w:left w:val="none" w:sz="0" w:space="0" w:color="auto"/>
            <w:bottom w:val="none" w:sz="0" w:space="0" w:color="auto"/>
            <w:right w:val="none" w:sz="0" w:space="0" w:color="auto"/>
          </w:divBdr>
        </w:div>
        <w:div w:id="1075785376">
          <w:marLeft w:val="1296"/>
          <w:marRight w:val="0"/>
          <w:marTop w:val="86"/>
          <w:marBottom w:val="60"/>
          <w:divBdr>
            <w:top w:val="none" w:sz="0" w:space="0" w:color="auto"/>
            <w:left w:val="none" w:sz="0" w:space="0" w:color="auto"/>
            <w:bottom w:val="none" w:sz="0" w:space="0" w:color="auto"/>
            <w:right w:val="none" w:sz="0" w:space="0" w:color="auto"/>
          </w:divBdr>
        </w:div>
        <w:div w:id="244144454">
          <w:marLeft w:val="360"/>
          <w:marRight w:val="0"/>
          <w:marTop w:val="101"/>
          <w:marBottom w:val="60"/>
          <w:divBdr>
            <w:top w:val="none" w:sz="0" w:space="0" w:color="auto"/>
            <w:left w:val="none" w:sz="0" w:space="0" w:color="auto"/>
            <w:bottom w:val="none" w:sz="0" w:space="0" w:color="auto"/>
            <w:right w:val="none" w:sz="0" w:space="0" w:color="auto"/>
          </w:divBdr>
        </w:div>
        <w:div w:id="1281952315">
          <w:marLeft w:val="1296"/>
          <w:marRight w:val="0"/>
          <w:marTop w:val="86"/>
          <w:marBottom w:val="60"/>
          <w:divBdr>
            <w:top w:val="none" w:sz="0" w:space="0" w:color="auto"/>
            <w:left w:val="none" w:sz="0" w:space="0" w:color="auto"/>
            <w:bottom w:val="none" w:sz="0" w:space="0" w:color="auto"/>
            <w:right w:val="none" w:sz="0" w:space="0" w:color="auto"/>
          </w:divBdr>
        </w:div>
        <w:div w:id="931012336">
          <w:marLeft w:val="360"/>
          <w:marRight w:val="0"/>
          <w:marTop w:val="101"/>
          <w:marBottom w:val="60"/>
          <w:divBdr>
            <w:top w:val="none" w:sz="0" w:space="0" w:color="auto"/>
            <w:left w:val="none" w:sz="0" w:space="0" w:color="auto"/>
            <w:bottom w:val="none" w:sz="0" w:space="0" w:color="auto"/>
            <w:right w:val="none" w:sz="0" w:space="0" w:color="auto"/>
          </w:divBdr>
        </w:div>
        <w:div w:id="1679114775">
          <w:marLeft w:val="1296"/>
          <w:marRight w:val="0"/>
          <w:marTop w:val="86"/>
          <w:marBottom w:val="60"/>
          <w:divBdr>
            <w:top w:val="none" w:sz="0" w:space="0" w:color="auto"/>
            <w:left w:val="none" w:sz="0" w:space="0" w:color="auto"/>
            <w:bottom w:val="none" w:sz="0" w:space="0" w:color="auto"/>
            <w:right w:val="none" w:sz="0" w:space="0" w:color="auto"/>
          </w:divBdr>
        </w:div>
      </w:divsChild>
    </w:div>
    <w:div w:id="2088645420">
      <w:bodyDiv w:val="1"/>
      <w:marLeft w:val="0"/>
      <w:marRight w:val="0"/>
      <w:marTop w:val="0"/>
      <w:marBottom w:val="0"/>
      <w:divBdr>
        <w:top w:val="none" w:sz="0" w:space="0" w:color="auto"/>
        <w:left w:val="none" w:sz="0" w:space="0" w:color="auto"/>
        <w:bottom w:val="none" w:sz="0" w:space="0" w:color="auto"/>
        <w:right w:val="none" w:sz="0" w:space="0" w:color="auto"/>
      </w:divBdr>
      <w:divsChild>
        <w:div w:id="361370899">
          <w:marLeft w:val="360"/>
          <w:marRight w:val="0"/>
          <w:marTop w:val="106"/>
          <w:marBottom w:val="60"/>
          <w:divBdr>
            <w:top w:val="none" w:sz="0" w:space="0" w:color="auto"/>
            <w:left w:val="none" w:sz="0" w:space="0" w:color="auto"/>
            <w:bottom w:val="none" w:sz="0" w:space="0" w:color="auto"/>
            <w:right w:val="none" w:sz="0" w:space="0" w:color="auto"/>
          </w:divBdr>
        </w:div>
        <w:div w:id="618683865">
          <w:marLeft w:val="360"/>
          <w:marRight w:val="0"/>
          <w:marTop w:val="106"/>
          <w:marBottom w:val="60"/>
          <w:divBdr>
            <w:top w:val="none" w:sz="0" w:space="0" w:color="auto"/>
            <w:left w:val="none" w:sz="0" w:space="0" w:color="auto"/>
            <w:bottom w:val="none" w:sz="0" w:space="0" w:color="auto"/>
            <w:right w:val="none" w:sz="0" w:space="0" w:color="auto"/>
          </w:divBdr>
        </w:div>
        <w:div w:id="256135546">
          <w:marLeft w:val="360"/>
          <w:marRight w:val="0"/>
          <w:marTop w:val="106"/>
          <w:marBottom w:val="60"/>
          <w:divBdr>
            <w:top w:val="none" w:sz="0" w:space="0" w:color="auto"/>
            <w:left w:val="none" w:sz="0" w:space="0" w:color="auto"/>
            <w:bottom w:val="none" w:sz="0" w:space="0" w:color="auto"/>
            <w:right w:val="none" w:sz="0" w:space="0" w:color="auto"/>
          </w:divBdr>
        </w:div>
        <w:div w:id="307246936">
          <w:marLeft w:val="360"/>
          <w:marRight w:val="0"/>
          <w:marTop w:val="106"/>
          <w:marBottom w:val="60"/>
          <w:divBdr>
            <w:top w:val="none" w:sz="0" w:space="0" w:color="auto"/>
            <w:left w:val="none" w:sz="0" w:space="0" w:color="auto"/>
            <w:bottom w:val="none" w:sz="0" w:space="0" w:color="auto"/>
            <w:right w:val="none" w:sz="0" w:space="0" w:color="auto"/>
          </w:divBdr>
        </w:div>
        <w:div w:id="1544712673">
          <w:marLeft w:val="360"/>
          <w:marRight w:val="0"/>
          <w:marTop w:val="106"/>
          <w:marBottom w:val="60"/>
          <w:divBdr>
            <w:top w:val="none" w:sz="0" w:space="0" w:color="auto"/>
            <w:left w:val="none" w:sz="0" w:space="0" w:color="auto"/>
            <w:bottom w:val="none" w:sz="0" w:space="0" w:color="auto"/>
            <w:right w:val="none" w:sz="0" w:space="0" w:color="auto"/>
          </w:divBdr>
        </w:div>
      </w:divsChild>
    </w:div>
    <w:div w:id="21263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es.wikipedia.org/wiki/Compra" TargetMode="External"/><Relationship Id="rId26" Type="http://schemas.openxmlformats.org/officeDocument/2006/relationships/hyperlink" Target="http://www.mitecnologico.com/Main/SistemasDeRegistroDeInventarios" TargetMode="External"/><Relationship Id="rId39"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es.wikipedia.org/wiki/Balance_(contabilidad)" TargetMode="External"/><Relationship Id="rId34" Type="http://schemas.openxmlformats.org/officeDocument/2006/relationships/hyperlink" Target="http://www.gestiopolis.com/recursos/documentos/fulldocs/fin/sispol.ht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es.wikipedia.org/wiki/Contabilidad" TargetMode="External"/><Relationship Id="rId25" Type="http://schemas.openxmlformats.org/officeDocument/2006/relationships/hyperlink" Target="http://www.mitecnologico.com/Main/SistemasDeRegistroDeMercancias" TargetMode="External"/><Relationship Id="rId33" Type="http://schemas.openxmlformats.org/officeDocument/2006/relationships/hyperlink" Target="http://www.mitecnologico.com/Main/CatalogoDeCuenta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AT&#193;LOGO%20DE%20CUENTAS.doc" TargetMode="External"/><Relationship Id="rId20" Type="http://schemas.openxmlformats.org/officeDocument/2006/relationships/hyperlink" Target="http://es.wikipedia.org/wiki/Inventario" TargetMode="External"/><Relationship Id="rId29" Type="http://schemas.openxmlformats.org/officeDocument/2006/relationships/hyperlink" Target="http://www.monografias.com/trabajos10/inve/inve.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es.wikipedia.org/wiki/Gasto" TargetMode="External"/><Relationship Id="rId32" Type="http://schemas.openxmlformats.org/officeDocument/2006/relationships/hyperlink" Target="http://www.ejemplode.com/46-contabilidad/1012-ejemplo_de_comprobacion.html" TargetMode="External"/><Relationship Id="rId37" Type="http://schemas.openxmlformats.org/officeDocument/2006/relationships/footer" Target="footer3.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4.jpeg"/><Relationship Id="rId23" Type="http://schemas.openxmlformats.org/officeDocument/2006/relationships/hyperlink" Target="http://es.wikipedia.org/wiki/Ingresos" TargetMode="External"/><Relationship Id="rId28" Type="http://schemas.openxmlformats.org/officeDocument/2006/relationships/hyperlink" Target="http://educommons.anahuac.mx:8080/eduCommons/contaduria/fundamentos-de-contabilidad/tema-6" TargetMode="External"/><Relationship Id="rId36"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hyperlink" Target="http://es.wikipedia.org/wiki/Venta" TargetMode="External"/><Relationship Id="rId31" Type="http://schemas.openxmlformats.org/officeDocument/2006/relationships/hyperlink" Target="http://www.gestiopolis.com/recursos/experto/catsexp/pagans/fin/50/balcomproba.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es.wikipedia.org/wiki/N%C3%B3mina" TargetMode="External"/><Relationship Id="rId27" Type="http://schemas.openxmlformats.org/officeDocument/2006/relationships/hyperlink" Target="http://www.monografias.com/trabajos2/sistdecont/sistdecont.shtml" TargetMode="External"/><Relationship Id="rId30" Type="http://schemas.openxmlformats.org/officeDocument/2006/relationships/hyperlink" Target="http://www.mitecnologico.com/Main/BalanzaDeComprobacion" TargetMode="External"/><Relationship Id="rId35"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DD"/>
    <w:rsid w:val="003F03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105F98BAEF84BCEA84054EE26CBEEC3">
    <w:name w:val="B105F98BAEF84BCEA84054EE26CBEEC3"/>
    <w:rsid w:val="003F03DD"/>
  </w:style>
  <w:style w:type="paragraph" w:customStyle="1" w:styleId="6B8B4BC31708427AB5EEEAA4627DADE4">
    <w:name w:val="6B8B4BC31708427AB5EEEAA4627DADE4"/>
    <w:rsid w:val="003F03DD"/>
  </w:style>
  <w:style w:type="paragraph" w:customStyle="1" w:styleId="6044ED7346DF4237A701439D9347627E">
    <w:name w:val="6044ED7346DF4237A701439D9347627E"/>
    <w:rsid w:val="003F03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105F98BAEF84BCEA84054EE26CBEEC3">
    <w:name w:val="B105F98BAEF84BCEA84054EE26CBEEC3"/>
    <w:rsid w:val="003F03DD"/>
  </w:style>
  <w:style w:type="paragraph" w:customStyle="1" w:styleId="6B8B4BC31708427AB5EEEAA4627DADE4">
    <w:name w:val="6B8B4BC31708427AB5EEEAA4627DADE4"/>
    <w:rsid w:val="003F03DD"/>
  </w:style>
  <w:style w:type="paragraph" w:customStyle="1" w:styleId="6044ED7346DF4237A701439D9347627E">
    <w:name w:val="6044ED7346DF4237A701439D9347627E"/>
    <w:rsid w:val="003F0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2012-05-21T00:00:00</PublishDate>
  <Abstract>Luz del Carmen Sarmiento Aguirre                                                      Jessica Rodríguez Luna                                                                   Karla Tomasa Canas león                                                                       Jesús Alberto Juárez  Canseco                                                                                 Jorge Alejandro Aguirre fuentes                                                                                          Jorge Santiago Osorio flores                                                                              Jesús Ignacio Pérez Nolasco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4D8AD-4D60-4019-9499-78F7349D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24</Pages>
  <Words>5321</Words>
  <Characters>29270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Sistema de Registro</vt:lpstr>
    </vt:vector>
  </TitlesOfParts>
  <Company/>
  <LinksUpToDate>false</LinksUpToDate>
  <CharactersWithSpaces>34522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Registro</dc:title>
  <dc:subject>5.1 Sistemas de registro de mercancías.              5.1.1 Sistema de inventarios perpetuos                   5.2 Métodos de valuación de inventarios                 5.3 Balanza de comprobación                                 5.4 Catálogo de cuentas                                           5.5 Sistemas de pólizas en software</dc:subject>
  <dc:creator>nacho</dc:creator>
  <cp:lastModifiedBy>nacho</cp:lastModifiedBy>
  <cp:revision>27</cp:revision>
  <dcterms:created xsi:type="dcterms:W3CDTF">2012-05-21T05:20:00Z</dcterms:created>
  <dcterms:modified xsi:type="dcterms:W3CDTF">2012-05-28T19:20:00Z</dcterms:modified>
</cp:coreProperties>
</file>