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9C" w:rsidRPr="003A659C" w:rsidRDefault="003A659C" w:rsidP="003A659C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3A659C">
        <w:rPr>
          <w:rFonts w:ascii="Arial" w:hAnsi="Arial" w:cs="Arial"/>
          <w:b/>
          <w:sz w:val="22"/>
          <w:szCs w:val="22"/>
        </w:rPr>
        <w:t>1.</w:t>
      </w:r>
      <w:r w:rsidRPr="003A659C">
        <w:rPr>
          <w:rFonts w:ascii="Arial" w:hAnsi="Arial" w:cs="Arial"/>
          <w:sz w:val="22"/>
          <w:szCs w:val="22"/>
        </w:rPr>
        <w:t xml:space="preserve"> 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>¿Cree que J.R. cumplió con su responsabilidad profesional al darle al cliente información acerca de la ubicación de las canecas y no revelar detalles acerca de su contenido?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 cumplió, por su responsabilidad ética. 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 xml:space="preserve"> ¿Cree que Alex hubiera podido hacer algo más desde su posición de estudiante y empleado temporal?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porque pudo a ver dado la información a las autoridades correspondientes.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:rsidR="003A659C" w:rsidRPr="003A659C" w:rsidRDefault="003A659C" w:rsidP="003A659C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3A659C" w:rsidRPr="003A659C" w:rsidRDefault="003A659C" w:rsidP="003A659C">
      <w:pPr>
        <w:jc w:val="both"/>
        <w:rPr>
          <w:rFonts w:ascii="Arial" w:hAnsi="Arial" w:cs="Arial"/>
          <w:sz w:val="22"/>
          <w:szCs w:val="22"/>
        </w:rPr>
      </w:pPr>
      <w:r w:rsidRPr="003A659C">
        <w:rPr>
          <w:rFonts w:ascii="Arial" w:hAnsi="Arial" w:cs="Arial"/>
          <w:b/>
          <w:sz w:val="22"/>
          <w:szCs w:val="22"/>
        </w:rPr>
        <w:t>2.</w:t>
      </w:r>
      <w:r w:rsidRPr="003A659C">
        <w:rPr>
          <w:rFonts w:ascii="Arial" w:hAnsi="Arial" w:cs="Arial"/>
          <w:sz w:val="22"/>
          <w:szCs w:val="22"/>
        </w:rPr>
        <w:t xml:space="preserve"> 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>¿Cree que Hilary debería hacer algo al respecto?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Si.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 xml:space="preserve"> ¿Qué, específicamente?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Podría apelar con las autoridades o con el permiso que se ha autorizado.</w:t>
      </w:r>
    </w:p>
    <w:p w:rsidR="003A659C" w:rsidRPr="003A659C" w:rsidRDefault="003A659C" w:rsidP="003A65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>¿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>Qué debe hacer Duchane?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Mencionarle los problemas que encontró al abogado.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color w:val="1F497D" w:themeColor="text2"/>
          <w:sz w:val="22"/>
          <w:szCs w:val="22"/>
        </w:rPr>
        <w:t>¿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>Cree que el ingeniero debería dar el reporte de su inspección al abogado?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Si, para que sepa los problemas más estructurales.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color w:val="1F497D" w:themeColor="text2"/>
          <w:sz w:val="22"/>
          <w:szCs w:val="22"/>
        </w:rPr>
        <w:t>¿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>Al dueño de la propiedad?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Si.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color w:val="1F497D" w:themeColor="text2"/>
          <w:sz w:val="22"/>
          <w:szCs w:val="22"/>
        </w:rPr>
        <w:t>¿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>A los arrendatarios?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No, porque su obligación de él, no es darle al arrendatario y solamente a su abogado.</w:t>
      </w:r>
    </w:p>
    <w:p w:rsidR="003A659C" w:rsidRPr="003A659C" w:rsidRDefault="003A659C" w:rsidP="003A659C">
      <w:pPr>
        <w:tabs>
          <w:tab w:val="left" w:pos="972"/>
        </w:tabs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3A659C">
        <w:rPr>
          <w:rFonts w:ascii="Arial" w:hAnsi="Arial" w:cs="Arial"/>
          <w:color w:val="1F497D" w:themeColor="text2"/>
          <w:sz w:val="22"/>
          <w:szCs w:val="22"/>
        </w:rPr>
        <w:tab/>
      </w:r>
    </w:p>
    <w:p w:rsidR="003A659C" w:rsidRPr="0050542B" w:rsidRDefault="003A659C" w:rsidP="003A659C">
      <w:pPr>
        <w:jc w:val="both"/>
        <w:rPr>
          <w:rFonts w:ascii="Arial" w:hAnsi="Arial" w:cs="Arial"/>
          <w:sz w:val="22"/>
          <w:szCs w:val="22"/>
        </w:rPr>
      </w:pPr>
      <w:r w:rsidRPr="003A659C">
        <w:rPr>
          <w:rFonts w:ascii="Arial" w:hAnsi="Arial" w:cs="Arial"/>
          <w:b/>
          <w:sz w:val="22"/>
          <w:szCs w:val="22"/>
        </w:rPr>
        <w:t>3.</w:t>
      </w:r>
      <w:r w:rsidRPr="003A659C">
        <w:rPr>
          <w:rFonts w:ascii="Arial" w:hAnsi="Arial" w:cs="Arial"/>
          <w:sz w:val="22"/>
          <w:szCs w:val="22"/>
        </w:rPr>
        <w:t xml:space="preserve"> </w:t>
      </w:r>
      <w:r w:rsidRPr="003A659C">
        <w:rPr>
          <w:rFonts w:ascii="Arial" w:hAnsi="Arial" w:cs="Arial"/>
          <w:color w:val="1F497D" w:themeColor="text2"/>
          <w:sz w:val="22"/>
          <w:szCs w:val="22"/>
        </w:rPr>
        <w:t xml:space="preserve">¿Qué debería hacer </w:t>
      </w:r>
      <w:proofErr w:type="spellStart"/>
      <w:r w:rsidRPr="003A659C">
        <w:rPr>
          <w:rFonts w:ascii="Arial" w:hAnsi="Arial" w:cs="Arial"/>
          <w:color w:val="1F497D" w:themeColor="text2"/>
          <w:sz w:val="22"/>
          <w:szCs w:val="22"/>
        </w:rPr>
        <w:t>Duchane</w:t>
      </w:r>
      <w:proofErr w:type="spellEnd"/>
      <w:r w:rsidRPr="003A659C">
        <w:rPr>
          <w:rFonts w:ascii="Arial" w:hAnsi="Arial" w:cs="Arial"/>
          <w:color w:val="1F497D" w:themeColor="text2"/>
          <w:sz w:val="22"/>
          <w:szCs w:val="22"/>
        </w:rPr>
        <w:t xml:space="preserve"> en ese caso?</w:t>
      </w:r>
      <w:r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677F8C">
        <w:rPr>
          <w:rFonts w:ascii="Arial" w:hAnsi="Arial" w:cs="Arial"/>
          <w:sz w:val="22"/>
          <w:szCs w:val="22"/>
        </w:rPr>
        <w:t>No brindar información porque estaría violando su código ético como profesional.</w:t>
      </w:r>
    </w:p>
    <w:p w:rsidR="003A659C" w:rsidRPr="00677F8C" w:rsidRDefault="003A659C" w:rsidP="003A659C">
      <w:pPr>
        <w:jc w:val="both"/>
        <w:rPr>
          <w:rFonts w:ascii="Arial" w:hAnsi="Arial" w:cs="Arial"/>
          <w:sz w:val="22"/>
          <w:szCs w:val="22"/>
        </w:rPr>
      </w:pPr>
      <w:r w:rsidRPr="003A659C">
        <w:rPr>
          <w:rFonts w:ascii="Arial" w:hAnsi="Arial" w:cs="Arial"/>
          <w:color w:val="1F497D" w:themeColor="text2"/>
          <w:sz w:val="22"/>
          <w:szCs w:val="22"/>
        </w:rPr>
        <w:t>¿Podría este problema ser resuelto sin comprometer la responsabilidad profesional de Duchane o su obligación de observar la confidencialidad en el manejo de la información de su cliente?</w:t>
      </w:r>
      <w:r w:rsidR="00677F8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677F8C">
        <w:rPr>
          <w:rFonts w:ascii="Arial" w:hAnsi="Arial" w:cs="Arial"/>
          <w:sz w:val="22"/>
          <w:szCs w:val="22"/>
        </w:rPr>
        <w:t>No, porque ya está comprometido a su cliente y el ingeniero no tanto.</w:t>
      </w:r>
    </w:p>
    <w:p w:rsidR="003A659C" w:rsidRPr="00677F8C" w:rsidRDefault="003A659C" w:rsidP="003A659C">
      <w:pPr>
        <w:jc w:val="both"/>
        <w:rPr>
          <w:rFonts w:ascii="Arial" w:hAnsi="Arial" w:cs="Arial"/>
          <w:sz w:val="22"/>
          <w:szCs w:val="22"/>
        </w:rPr>
      </w:pPr>
      <w:r w:rsidRPr="003A659C">
        <w:rPr>
          <w:rFonts w:ascii="Arial" w:hAnsi="Arial" w:cs="Arial"/>
          <w:color w:val="1F497D" w:themeColor="text2"/>
          <w:sz w:val="22"/>
          <w:szCs w:val="22"/>
        </w:rPr>
        <w:t>¿Cuál es la diferencia entre la obligación de un abogado y la de un ingeniero de manejar cierta información a nivel confidencial?</w:t>
      </w:r>
      <w:r w:rsidR="00677F8C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677F8C">
        <w:rPr>
          <w:rFonts w:ascii="Arial" w:hAnsi="Arial" w:cs="Arial"/>
          <w:sz w:val="22"/>
          <w:szCs w:val="22"/>
        </w:rPr>
        <w:t>Porque el abogado está comprometido a su cliente y el ingeniero no tanto.</w:t>
      </w:r>
    </w:p>
    <w:p w:rsidR="000A14EC" w:rsidRPr="003A659C" w:rsidRDefault="000A14EC">
      <w:pPr>
        <w:rPr>
          <w:rFonts w:ascii="Arial" w:hAnsi="Arial" w:cs="Arial"/>
          <w:color w:val="1F497D" w:themeColor="text2"/>
        </w:rPr>
      </w:pPr>
    </w:p>
    <w:sectPr w:rsidR="000A14EC" w:rsidRPr="003A659C" w:rsidSect="000A14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59C"/>
    <w:rsid w:val="000A14EC"/>
    <w:rsid w:val="003A659C"/>
    <w:rsid w:val="0050542B"/>
    <w:rsid w:val="0067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Kchita</dc:creator>
  <cp:lastModifiedBy>Kchita</cp:lastModifiedBy>
  <cp:revision>1</cp:revision>
  <dcterms:created xsi:type="dcterms:W3CDTF">2011-11-24T16:45:00Z</dcterms:created>
  <dcterms:modified xsi:type="dcterms:W3CDTF">2011-11-24T17:18:00Z</dcterms:modified>
</cp:coreProperties>
</file>